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Mar>
          <w:left w:w="0" w:type="dxa"/>
          <w:right w:w="0" w:type="dxa"/>
        </w:tblCellMar>
        <w:tblLook w:val="01E0" w:firstRow="1" w:lastRow="1" w:firstColumn="1" w:lastColumn="1" w:noHBand="0" w:noVBand="0"/>
      </w:tblPr>
      <w:tblGrid>
        <w:gridCol w:w="3942"/>
        <w:gridCol w:w="1459"/>
        <w:gridCol w:w="4237"/>
      </w:tblGrid>
      <w:tr w:rsidR="00197144" w:rsidRPr="00CA3F76" w14:paraId="50777898" w14:textId="77777777" w:rsidTr="00123A31">
        <w:tc>
          <w:tcPr>
            <w:tcW w:w="2045" w:type="pct"/>
            <w:hideMark/>
          </w:tcPr>
          <w:p w14:paraId="7BB1ACFC" w14:textId="77777777" w:rsidR="000A68D7" w:rsidRDefault="00123A31">
            <w:pPr>
              <w:spacing w:before="120"/>
              <w:jc w:val="center"/>
              <w:rPr>
                <w:rFonts w:ascii="Times New Roman" w:eastAsia="Times New Roman" w:hAnsi="Times New Roman" w:cs="Times New Roman"/>
                <w:b/>
                <w:color w:val="auto"/>
                <w:sz w:val="26"/>
                <w:szCs w:val="26"/>
                <w:lang w:val="en-US"/>
              </w:rPr>
            </w:pPr>
            <w:r w:rsidRPr="00CA3F76">
              <w:rPr>
                <w:rFonts w:ascii="Times New Roman" w:eastAsia="Times New Roman" w:hAnsi="Times New Roman" w:cs="Times New Roman"/>
                <w:b/>
                <w:color w:val="auto"/>
                <w:sz w:val="26"/>
                <w:szCs w:val="26"/>
                <w:lang w:val="en-US"/>
              </w:rPr>
              <w:t xml:space="preserve">BỘ NÔNG NGHIỆP                  </w:t>
            </w:r>
          </w:p>
          <w:p w14:paraId="74102060" w14:textId="6A4630C3" w:rsidR="00197144" w:rsidRPr="00CA3F76" w:rsidRDefault="00123A31">
            <w:pPr>
              <w:spacing w:before="120"/>
              <w:jc w:val="center"/>
              <w:rPr>
                <w:rFonts w:ascii="Times New Roman" w:eastAsia="Times New Roman" w:hAnsi="Times New Roman" w:cs="Times New Roman"/>
                <w:b/>
                <w:color w:val="auto"/>
                <w:sz w:val="26"/>
                <w:szCs w:val="26"/>
              </w:rPr>
            </w:pPr>
            <w:bookmarkStart w:id="0" w:name="_GoBack"/>
            <w:bookmarkEnd w:id="0"/>
            <w:r w:rsidRPr="00CA3F76">
              <w:rPr>
                <w:rFonts w:ascii="Times New Roman" w:eastAsia="Times New Roman" w:hAnsi="Times New Roman" w:cs="Times New Roman"/>
                <w:b/>
                <w:color w:val="auto"/>
                <w:sz w:val="26"/>
                <w:szCs w:val="26"/>
                <w:lang w:val="en-US"/>
              </w:rPr>
              <w:t>VÀ PHÁT TRIỂN NÔNG THÔN</w:t>
            </w:r>
            <w:r w:rsidR="00197144" w:rsidRPr="00CA3F76">
              <w:rPr>
                <w:rFonts w:ascii="Times New Roman" w:eastAsia="Times New Roman" w:hAnsi="Times New Roman" w:cs="Times New Roman"/>
                <w:b/>
                <w:color w:val="auto"/>
                <w:sz w:val="26"/>
                <w:szCs w:val="26"/>
              </w:rPr>
              <w:br/>
              <w:t>-------</w:t>
            </w:r>
          </w:p>
        </w:tc>
        <w:tc>
          <w:tcPr>
            <w:tcW w:w="757" w:type="pct"/>
          </w:tcPr>
          <w:p w14:paraId="29B6F1D8" w14:textId="77777777" w:rsidR="00197144" w:rsidRPr="00CA3F76" w:rsidRDefault="00197144">
            <w:pPr>
              <w:spacing w:before="120"/>
              <w:jc w:val="center"/>
              <w:rPr>
                <w:rFonts w:ascii="Times New Roman" w:eastAsia="Times New Roman" w:hAnsi="Times New Roman" w:cs="Times New Roman"/>
                <w:color w:val="auto"/>
                <w:sz w:val="26"/>
                <w:szCs w:val="26"/>
              </w:rPr>
            </w:pPr>
          </w:p>
        </w:tc>
        <w:tc>
          <w:tcPr>
            <w:tcW w:w="2198" w:type="pct"/>
            <w:hideMark/>
          </w:tcPr>
          <w:p w14:paraId="6A68C5C1" w14:textId="77777777" w:rsidR="00197144" w:rsidRPr="00CA3F76" w:rsidRDefault="00197144" w:rsidP="00123A31">
            <w:pPr>
              <w:spacing w:before="120"/>
              <w:rPr>
                <w:rFonts w:ascii="Times New Roman" w:eastAsia="Times New Roman" w:hAnsi="Times New Roman" w:cs="Times New Roman"/>
                <w:color w:val="auto"/>
                <w:sz w:val="26"/>
                <w:szCs w:val="26"/>
              </w:rPr>
            </w:pPr>
            <w:r w:rsidRPr="00CA3F76">
              <w:rPr>
                <w:rFonts w:ascii="Times New Roman" w:eastAsia="Times New Roman" w:hAnsi="Times New Roman" w:cs="Times New Roman"/>
                <w:b/>
                <w:i/>
                <w:color w:val="auto"/>
                <w:sz w:val="26"/>
                <w:szCs w:val="26"/>
              </w:rPr>
              <w:t>Biểu mẫu số 03/ĐGTĐ-QĐCT/SĐBS</w:t>
            </w:r>
            <w:r w:rsidRPr="00CA3F76">
              <w:rPr>
                <w:rFonts w:ascii="Times New Roman" w:eastAsia="Times New Roman" w:hAnsi="Times New Roman" w:cs="Times New Roman"/>
                <w:b/>
                <w:color w:val="auto"/>
                <w:sz w:val="26"/>
                <w:szCs w:val="26"/>
              </w:rPr>
              <w:t xml:space="preserve"> </w:t>
            </w:r>
            <w:r w:rsidRPr="00CA3F76">
              <w:rPr>
                <w:rFonts w:ascii="Times New Roman" w:eastAsia="Times New Roman" w:hAnsi="Times New Roman" w:cs="Times New Roman"/>
                <w:b/>
                <w:color w:val="auto"/>
                <w:sz w:val="26"/>
                <w:szCs w:val="26"/>
              </w:rPr>
              <w:br/>
            </w:r>
          </w:p>
        </w:tc>
      </w:tr>
    </w:tbl>
    <w:p w14:paraId="125A4640" w14:textId="77777777" w:rsidR="00197144" w:rsidRPr="00CA3F76" w:rsidRDefault="00197144" w:rsidP="00197144">
      <w:pPr>
        <w:spacing w:before="120"/>
        <w:rPr>
          <w:rFonts w:ascii="Times New Roman" w:hAnsi="Times New Roman" w:cs="Times New Roman"/>
          <w:color w:val="auto"/>
          <w:sz w:val="26"/>
          <w:szCs w:val="26"/>
          <w:lang w:val="en-US"/>
        </w:rPr>
      </w:pPr>
    </w:p>
    <w:p w14:paraId="2C45AF5C" w14:textId="58CD0E00" w:rsidR="00197144" w:rsidRPr="00CA3F76" w:rsidRDefault="00197144" w:rsidP="00197144">
      <w:pPr>
        <w:spacing w:before="120"/>
        <w:jc w:val="center"/>
        <w:rPr>
          <w:rFonts w:ascii="Times New Roman" w:hAnsi="Times New Roman" w:cs="Times New Roman"/>
          <w:b/>
          <w:color w:val="auto"/>
          <w:sz w:val="26"/>
          <w:szCs w:val="26"/>
        </w:rPr>
      </w:pPr>
      <w:r w:rsidRPr="00CA3F76">
        <w:rPr>
          <w:rFonts w:ascii="Times New Roman" w:hAnsi="Times New Roman" w:cs="Times New Roman"/>
          <w:b/>
          <w:color w:val="auto"/>
          <w:sz w:val="26"/>
          <w:szCs w:val="26"/>
        </w:rPr>
        <w:t>BIỂU MẪU ĐÁNH GIÁ TÁC ĐỘNG CỦA THỦ TỤC HÀNH CHÍNH ĐƯỢC SỬA ĐỔI, BỔ SUNG TRONG DỰ THẢO VĂN BẢN</w:t>
      </w:r>
    </w:p>
    <w:p w14:paraId="696F4706" w14:textId="77777777" w:rsidR="00123A31" w:rsidRPr="00CA3F76" w:rsidRDefault="00123A31" w:rsidP="00CC3025">
      <w:pPr>
        <w:spacing w:before="120"/>
        <w:jc w:val="both"/>
        <w:rPr>
          <w:rFonts w:ascii="Times New Roman" w:hAnsi="Times New Roman" w:cs="Times New Roman"/>
          <w:color w:val="auto"/>
          <w:sz w:val="26"/>
          <w:szCs w:val="26"/>
        </w:rPr>
      </w:pPr>
      <w:r w:rsidRPr="00CA3F76">
        <w:rPr>
          <w:rFonts w:ascii="Times New Roman" w:hAnsi="Times New Roman" w:cs="Times New Roman"/>
          <w:b/>
          <w:color w:val="auto"/>
          <w:sz w:val="26"/>
          <w:szCs w:val="26"/>
        </w:rPr>
        <w:t>Tên dự án, dự thảo văn bản:</w:t>
      </w:r>
      <w:r w:rsidRPr="00CA3F76">
        <w:rPr>
          <w:rFonts w:ascii="Times New Roman" w:hAnsi="Times New Roman" w:cs="Times New Roman"/>
          <w:color w:val="auto"/>
          <w:sz w:val="26"/>
          <w:szCs w:val="26"/>
        </w:rPr>
        <w:t xml:space="preserve"> </w:t>
      </w:r>
      <w:r w:rsidRPr="00CA3F76">
        <w:rPr>
          <w:rFonts w:ascii="Times New Roman" w:hAnsi="Times New Roman" w:cs="Times New Roman"/>
          <w:color w:val="auto"/>
          <w:sz w:val="26"/>
          <w:szCs w:val="26"/>
          <w:lang w:val="en-US"/>
        </w:rPr>
        <w:t>Nghị định s</w:t>
      </w:r>
      <w:r w:rsidRPr="00CA3F76">
        <w:rPr>
          <w:rFonts w:ascii="Times New Roman" w:hAnsi="Times New Roman" w:cs="Times New Roman"/>
          <w:color w:val="auto"/>
          <w:sz w:val="26"/>
          <w:szCs w:val="26"/>
        </w:rPr>
        <w:t xml:space="preserve">ửa đổi, bổ sung một số điều của Nghị định số 156/2018/NĐ-CP ngày 16 tháng 11 năm 2018 của Chính phủ quy định chi tiết thi hành một số điều của Luật Lâm nghiệp </w:t>
      </w:r>
    </w:p>
    <w:p w14:paraId="451772C8" w14:textId="6D462B59" w:rsidR="00123A31" w:rsidRDefault="00123A31" w:rsidP="00E429BB">
      <w:pPr>
        <w:spacing w:before="120"/>
        <w:jc w:val="both"/>
        <w:rPr>
          <w:rFonts w:ascii="Times New Roman" w:hAnsi="Times New Roman" w:cs="Times New Roman"/>
          <w:bCs/>
          <w:sz w:val="28"/>
          <w:szCs w:val="28"/>
          <w:lang w:val="en-US"/>
        </w:rPr>
      </w:pPr>
      <w:bookmarkStart w:id="1" w:name="_Hlk115523143"/>
      <w:r w:rsidRPr="00CA3F76">
        <w:rPr>
          <w:rFonts w:ascii="Times New Roman" w:hAnsi="Times New Roman" w:cs="Times New Roman"/>
          <w:b/>
          <w:color w:val="auto"/>
          <w:sz w:val="26"/>
          <w:szCs w:val="26"/>
        </w:rPr>
        <w:t>THỦ TỤC HÀNH CHÍNH:</w:t>
      </w:r>
      <w:r w:rsidRPr="00CA3F76">
        <w:rPr>
          <w:rFonts w:ascii="Times New Roman" w:hAnsi="Times New Roman" w:cs="Times New Roman"/>
          <w:color w:val="auto"/>
          <w:sz w:val="26"/>
          <w:szCs w:val="26"/>
        </w:rPr>
        <w:t xml:space="preserve"> </w:t>
      </w:r>
      <w:bookmarkEnd w:id="1"/>
      <w:r w:rsidR="00E429BB" w:rsidRPr="00AD33D2">
        <w:rPr>
          <w:rFonts w:ascii="Times New Roman" w:hAnsi="Times New Roman" w:cs="Times New Roman"/>
          <w:bCs/>
          <w:sz w:val="28"/>
          <w:szCs w:val="28"/>
          <w:lang w:val="en-US"/>
        </w:rPr>
        <w:t>Phê duyệt, điều chỉnh đề án du lịch sinh thái, nghỉ dưỡng, giải trí trong rừng phòng hộ; rừng sản xuất là rừng tự nhiên do hộ gia đình, cá nhân trong nước và cộng đồng dân cư quản lý hoặc diện tích rừng sản xuất do Ban quản lý rừng phòng hộ, tổ chức khác quản lý</w:t>
      </w:r>
    </w:p>
    <w:p w14:paraId="372531B0" w14:textId="77777777" w:rsidR="00E429BB" w:rsidRPr="00CA3F76" w:rsidRDefault="00E429BB" w:rsidP="00123A31">
      <w:pPr>
        <w:spacing w:before="120"/>
        <w:rPr>
          <w:rFonts w:ascii="Times New Roman" w:hAnsi="Times New Roman" w:cs="Times New Roman"/>
          <w:color w:val="auto"/>
          <w:sz w:val="26"/>
          <w:szCs w:val="26"/>
          <w:lang w:val="en-US"/>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4A0" w:firstRow="1" w:lastRow="0" w:firstColumn="1" w:lastColumn="0" w:noHBand="0" w:noVBand="1"/>
      </w:tblPr>
      <w:tblGrid>
        <w:gridCol w:w="2012"/>
        <w:gridCol w:w="7632"/>
      </w:tblGrid>
      <w:tr w:rsidR="00CA3F76" w:rsidRPr="00CA3F76" w14:paraId="3C395F2E" w14:textId="77777777" w:rsidTr="00E43D85">
        <w:tc>
          <w:tcPr>
            <w:tcW w:w="1039" w:type="pct"/>
            <w:vMerge w:val="restart"/>
            <w:tcBorders>
              <w:top w:val="single" w:sz="2" w:space="0" w:color="auto"/>
              <w:left w:val="single" w:sz="2" w:space="0" w:color="auto"/>
              <w:bottom w:val="single" w:sz="2" w:space="0" w:color="auto"/>
              <w:right w:val="single" w:sz="2" w:space="0" w:color="auto"/>
            </w:tcBorders>
            <w:shd w:val="clear" w:color="auto" w:fill="FFFFFF"/>
            <w:hideMark/>
          </w:tcPr>
          <w:p w14:paraId="08E5FDE4" w14:textId="77777777" w:rsidR="00197144" w:rsidRPr="00CA3F76" w:rsidRDefault="00197144">
            <w:pPr>
              <w:spacing w:before="120"/>
              <w:rPr>
                <w:rFonts w:ascii="Times New Roman" w:hAnsi="Times New Roman" w:cs="Times New Roman"/>
                <w:b/>
                <w:color w:val="auto"/>
                <w:sz w:val="26"/>
                <w:szCs w:val="26"/>
              </w:rPr>
            </w:pPr>
            <w:r w:rsidRPr="00CA3F76">
              <w:rPr>
                <w:rFonts w:ascii="Times New Roman" w:hAnsi="Times New Roman" w:cs="Times New Roman"/>
                <w:b/>
                <w:color w:val="auto"/>
                <w:sz w:val="26"/>
                <w:szCs w:val="26"/>
              </w:rPr>
              <w:t>I. CĂN CỨ PHÁP LÝ</w:t>
            </w:r>
          </w:p>
          <w:p w14:paraId="7A49CB6C" w14:textId="77777777" w:rsidR="00197144" w:rsidRPr="00CA3F76" w:rsidRDefault="00197144">
            <w:pPr>
              <w:spacing w:before="120"/>
              <w:rPr>
                <w:rFonts w:ascii="Times New Roman" w:hAnsi="Times New Roman" w:cs="Times New Roman"/>
                <w:i/>
                <w:color w:val="auto"/>
                <w:sz w:val="26"/>
                <w:szCs w:val="26"/>
              </w:rPr>
            </w:pPr>
            <w:r w:rsidRPr="00CA3F76">
              <w:rPr>
                <w:rFonts w:ascii="Times New Roman" w:hAnsi="Times New Roman" w:cs="Times New Roman"/>
                <w:i/>
                <w:color w:val="auto"/>
                <w:sz w:val="26"/>
                <w:szCs w:val="26"/>
              </w:rPr>
              <w:t>(Nêu rõ điều, khoản, điểm và tên văn bản quy định)</w:t>
            </w:r>
          </w:p>
        </w:tc>
        <w:tc>
          <w:tcPr>
            <w:tcW w:w="3961" w:type="pct"/>
            <w:tcBorders>
              <w:top w:val="single" w:sz="2" w:space="0" w:color="auto"/>
              <w:left w:val="single" w:sz="2" w:space="0" w:color="auto"/>
              <w:bottom w:val="single" w:sz="2" w:space="0" w:color="auto"/>
              <w:right w:val="single" w:sz="2" w:space="0" w:color="auto"/>
            </w:tcBorders>
            <w:shd w:val="clear" w:color="auto" w:fill="FFFFFF"/>
            <w:hideMark/>
          </w:tcPr>
          <w:p w14:paraId="7C0DE5E4" w14:textId="4F6EC877" w:rsidR="00197144" w:rsidRPr="00CA3F76" w:rsidRDefault="00123A31" w:rsidP="00123A31">
            <w:pPr>
              <w:spacing w:before="120"/>
              <w:jc w:val="both"/>
              <w:rPr>
                <w:rFonts w:ascii="Times New Roman" w:hAnsi="Times New Roman" w:cs="Times New Roman"/>
                <w:color w:val="auto"/>
                <w:sz w:val="26"/>
                <w:szCs w:val="26"/>
                <w:lang w:val="en-US"/>
              </w:rPr>
            </w:pPr>
            <w:r w:rsidRPr="00CA3F76">
              <w:rPr>
                <w:rFonts w:ascii="Times New Roman" w:hAnsi="Times New Roman" w:cs="Times New Roman"/>
                <w:color w:val="auto"/>
                <w:sz w:val="26"/>
                <w:szCs w:val="26"/>
                <w:lang w:val="en-US"/>
              </w:rPr>
              <w:t xml:space="preserve">1. </w:t>
            </w:r>
            <w:r w:rsidR="00E429BB" w:rsidRPr="00AD33D2">
              <w:rPr>
                <w:rFonts w:ascii="Times New Roman" w:hAnsi="Times New Roman" w:cs="Times New Roman"/>
                <w:bCs/>
                <w:sz w:val="28"/>
                <w:szCs w:val="28"/>
                <w:lang w:val="en-US"/>
              </w:rPr>
              <w:t>khoản 9 Điều 1 dự thảo Nghị định - khoản 3 Điều 23 Nghị định số 156/2018/NĐ-CP; khoản 13 dự thảo Nghị định - điểm a khoản 2 Điều 32 Nghị định 156/NĐ-CP</w:t>
            </w:r>
          </w:p>
        </w:tc>
      </w:tr>
      <w:tr w:rsidR="00CA3F76" w:rsidRPr="00CA3F76" w14:paraId="0695DA2B" w14:textId="77777777" w:rsidTr="00E43D85">
        <w:tc>
          <w:tcPr>
            <w:tcW w:w="1039" w:type="pct"/>
            <w:vMerge/>
            <w:tcBorders>
              <w:top w:val="single" w:sz="2" w:space="0" w:color="auto"/>
              <w:left w:val="single" w:sz="2" w:space="0" w:color="auto"/>
              <w:bottom w:val="single" w:sz="2" w:space="0" w:color="auto"/>
              <w:right w:val="single" w:sz="2" w:space="0" w:color="auto"/>
            </w:tcBorders>
            <w:shd w:val="clear" w:color="auto" w:fill="FFFFFF"/>
            <w:vAlign w:val="center"/>
            <w:hideMark/>
          </w:tcPr>
          <w:p w14:paraId="00052B3A" w14:textId="77777777" w:rsidR="00197144" w:rsidRPr="00CA3F76" w:rsidRDefault="00197144">
            <w:pPr>
              <w:widowControl/>
              <w:rPr>
                <w:rFonts w:ascii="Times New Roman" w:hAnsi="Times New Roman" w:cs="Times New Roman"/>
                <w:i/>
                <w:color w:val="auto"/>
                <w:sz w:val="26"/>
                <w:szCs w:val="26"/>
              </w:rPr>
            </w:pPr>
          </w:p>
        </w:tc>
        <w:tc>
          <w:tcPr>
            <w:tcW w:w="3961" w:type="pct"/>
            <w:tcBorders>
              <w:top w:val="single" w:sz="2" w:space="0" w:color="auto"/>
              <w:left w:val="single" w:sz="2" w:space="0" w:color="auto"/>
              <w:bottom w:val="single" w:sz="2" w:space="0" w:color="auto"/>
              <w:right w:val="single" w:sz="2" w:space="0" w:color="auto"/>
            </w:tcBorders>
            <w:shd w:val="clear" w:color="auto" w:fill="FFFFFF"/>
            <w:hideMark/>
          </w:tcPr>
          <w:p w14:paraId="6157F66F" w14:textId="6A397C0F" w:rsidR="00197144" w:rsidRPr="00CA3F76" w:rsidRDefault="00123A31">
            <w:pPr>
              <w:spacing w:before="120"/>
              <w:rPr>
                <w:rFonts w:ascii="Times New Roman" w:hAnsi="Times New Roman" w:cs="Times New Roman"/>
                <w:color w:val="auto"/>
                <w:sz w:val="26"/>
                <w:szCs w:val="26"/>
                <w:lang w:val="en-US"/>
              </w:rPr>
            </w:pPr>
            <w:r w:rsidRPr="00CA3F76">
              <w:rPr>
                <w:rFonts w:ascii="Times New Roman" w:hAnsi="Times New Roman" w:cs="Times New Roman"/>
                <w:color w:val="auto"/>
                <w:sz w:val="26"/>
                <w:szCs w:val="26"/>
                <w:lang w:val="en-US"/>
              </w:rPr>
              <w:t xml:space="preserve">2. </w:t>
            </w:r>
          </w:p>
        </w:tc>
      </w:tr>
      <w:tr w:rsidR="00CA3F76" w:rsidRPr="00CA3F76" w14:paraId="030BD432" w14:textId="77777777" w:rsidTr="00197144">
        <w:tc>
          <w:tcPr>
            <w:tcW w:w="5000" w:type="pct"/>
            <w:gridSpan w:val="2"/>
            <w:tcBorders>
              <w:top w:val="single" w:sz="2" w:space="0" w:color="auto"/>
              <w:left w:val="single" w:sz="2" w:space="0" w:color="auto"/>
              <w:bottom w:val="single" w:sz="2" w:space="0" w:color="auto"/>
              <w:right w:val="single" w:sz="2" w:space="0" w:color="auto"/>
            </w:tcBorders>
            <w:shd w:val="clear" w:color="auto" w:fill="FFFFFF"/>
            <w:hideMark/>
          </w:tcPr>
          <w:p w14:paraId="3DDF5CCB" w14:textId="77777777" w:rsidR="00197144" w:rsidRPr="00CA3F76" w:rsidRDefault="00197144">
            <w:pPr>
              <w:spacing w:before="120"/>
              <w:rPr>
                <w:rFonts w:ascii="Times New Roman" w:hAnsi="Times New Roman" w:cs="Times New Roman"/>
                <w:b/>
                <w:color w:val="auto"/>
                <w:sz w:val="26"/>
                <w:szCs w:val="26"/>
              </w:rPr>
            </w:pPr>
            <w:r w:rsidRPr="00CA3F76">
              <w:rPr>
                <w:rFonts w:ascii="Times New Roman" w:hAnsi="Times New Roman" w:cs="Times New Roman"/>
                <w:b/>
                <w:color w:val="auto"/>
                <w:sz w:val="26"/>
                <w:szCs w:val="26"/>
              </w:rPr>
              <w:t>II. ĐÁNH GIÁ TÍNH HỢP LÝ CỦA TỪNG BỘ PHẬN TẠO THÀNH THỦ TỤC HÀNH CHÍNH</w:t>
            </w:r>
          </w:p>
          <w:p w14:paraId="3CF7A1ED" w14:textId="77777777" w:rsidR="00197144" w:rsidRPr="00CA3F76" w:rsidRDefault="00197144">
            <w:pPr>
              <w:spacing w:before="120"/>
              <w:jc w:val="center"/>
              <w:rPr>
                <w:rFonts w:ascii="Times New Roman" w:hAnsi="Times New Roman" w:cs="Times New Roman"/>
                <w:i/>
                <w:color w:val="auto"/>
                <w:sz w:val="26"/>
                <w:szCs w:val="26"/>
              </w:rPr>
            </w:pPr>
            <w:r w:rsidRPr="00CA3F76">
              <w:rPr>
                <w:rFonts w:ascii="Times New Roman" w:hAnsi="Times New Roman" w:cs="Times New Roman"/>
                <w:i/>
                <w:color w:val="auto"/>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CA3F76" w:rsidRPr="00CA3F76" w14:paraId="1C601C47" w14:textId="77777777" w:rsidTr="00197144">
        <w:tc>
          <w:tcPr>
            <w:tcW w:w="5000" w:type="pct"/>
            <w:gridSpan w:val="2"/>
            <w:tcBorders>
              <w:top w:val="single" w:sz="2" w:space="0" w:color="auto"/>
              <w:left w:val="single" w:sz="2" w:space="0" w:color="auto"/>
              <w:bottom w:val="single" w:sz="2" w:space="0" w:color="auto"/>
              <w:right w:val="single" w:sz="2" w:space="0" w:color="auto"/>
            </w:tcBorders>
            <w:shd w:val="clear" w:color="auto" w:fill="FFFFFF"/>
            <w:hideMark/>
          </w:tcPr>
          <w:p w14:paraId="48A92793" w14:textId="35628050" w:rsidR="00197144" w:rsidRPr="00CA3F76" w:rsidRDefault="00E43D85">
            <w:pPr>
              <w:spacing w:before="120"/>
              <w:rPr>
                <w:rFonts w:ascii="Times New Roman" w:hAnsi="Times New Roman" w:cs="Times New Roman"/>
                <w:b/>
                <w:color w:val="auto"/>
                <w:sz w:val="26"/>
                <w:szCs w:val="26"/>
              </w:rPr>
            </w:pPr>
            <w:r w:rsidRPr="00CA3F76">
              <w:rPr>
                <w:rFonts w:ascii="Times New Roman" w:hAnsi="Times New Roman" w:cs="Times New Roman"/>
                <w:b/>
                <w:color w:val="auto"/>
                <w:sz w:val="26"/>
                <w:szCs w:val="26"/>
                <w:lang w:val="en-US"/>
              </w:rPr>
              <w:t>1</w:t>
            </w:r>
            <w:r w:rsidR="00197144" w:rsidRPr="00CA3F76">
              <w:rPr>
                <w:rFonts w:ascii="Times New Roman" w:hAnsi="Times New Roman" w:cs="Times New Roman"/>
                <w:b/>
                <w:color w:val="auto"/>
                <w:sz w:val="26"/>
                <w:szCs w:val="26"/>
              </w:rPr>
              <w:t>. Trình tự thực hiện</w:t>
            </w:r>
          </w:p>
        </w:tc>
      </w:tr>
      <w:tr w:rsidR="00CA3F76" w:rsidRPr="00CA3F76" w14:paraId="40E4C062" w14:textId="77777777" w:rsidTr="00E43D85">
        <w:tc>
          <w:tcPr>
            <w:tcW w:w="1039" w:type="pct"/>
            <w:tcBorders>
              <w:top w:val="single" w:sz="2" w:space="0" w:color="auto"/>
              <w:left w:val="single" w:sz="2" w:space="0" w:color="auto"/>
              <w:bottom w:val="single" w:sz="2" w:space="0" w:color="auto"/>
              <w:right w:val="single" w:sz="2" w:space="0" w:color="auto"/>
            </w:tcBorders>
            <w:shd w:val="clear" w:color="auto" w:fill="FFFFFF"/>
            <w:hideMark/>
          </w:tcPr>
          <w:p w14:paraId="2E299C85" w14:textId="77777777" w:rsidR="00197144" w:rsidRPr="00CA3F76" w:rsidRDefault="00197144">
            <w:pPr>
              <w:spacing w:before="120"/>
              <w:rPr>
                <w:rFonts w:ascii="Times New Roman" w:hAnsi="Times New Roman" w:cs="Times New Roman"/>
                <w:color w:val="auto"/>
                <w:sz w:val="26"/>
                <w:szCs w:val="26"/>
              </w:rPr>
            </w:pPr>
            <w:r w:rsidRPr="00CA3F76">
              <w:rPr>
                <w:rFonts w:ascii="Times New Roman" w:hAnsi="Times New Roman" w:cs="Times New Roman"/>
                <w:color w:val="auto"/>
                <w:sz w:val="26"/>
                <w:szCs w:val="26"/>
              </w:rPr>
              <w:t>a) Có được quy định rõ r</w:t>
            </w:r>
            <w:r w:rsidRPr="00CA3F76">
              <w:rPr>
                <w:rFonts w:ascii="Times New Roman" w:hAnsi="Times New Roman" w:cs="Times New Roman"/>
                <w:color w:val="auto"/>
                <w:sz w:val="26"/>
                <w:szCs w:val="26"/>
                <w:lang w:val="en-US"/>
              </w:rPr>
              <w:t>à</w:t>
            </w:r>
            <w:r w:rsidRPr="00CA3F76">
              <w:rPr>
                <w:rFonts w:ascii="Times New Roman" w:hAnsi="Times New Roman" w:cs="Times New Roman"/>
                <w:color w:val="auto"/>
                <w:sz w:val="26"/>
                <w:szCs w:val="26"/>
              </w:rPr>
              <w:t xml:space="preserve">ng và cụ thể về các </w:t>
            </w:r>
            <w:r w:rsidRPr="00CA3F76">
              <w:rPr>
                <w:rFonts w:ascii="Times New Roman" w:hAnsi="Times New Roman" w:cs="Times New Roman"/>
                <w:color w:val="auto"/>
                <w:sz w:val="26"/>
                <w:szCs w:val="26"/>
                <w:lang w:val="en-US"/>
              </w:rPr>
              <w:t>bước</w:t>
            </w:r>
            <w:r w:rsidRPr="00CA3F76">
              <w:rPr>
                <w:rFonts w:ascii="Times New Roman" w:hAnsi="Times New Roman" w:cs="Times New Roman"/>
                <w:color w:val="auto"/>
                <w:sz w:val="26"/>
                <w:szCs w:val="26"/>
              </w:rPr>
              <w:t xml:space="preserve"> thực hiện không?</w:t>
            </w:r>
          </w:p>
        </w:tc>
        <w:tc>
          <w:tcPr>
            <w:tcW w:w="3961" w:type="pct"/>
            <w:tcBorders>
              <w:top w:val="single" w:sz="2" w:space="0" w:color="auto"/>
              <w:left w:val="single" w:sz="2" w:space="0" w:color="auto"/>
              <w:bottom w:val="single" w:sz="2" w:space="0" w:color="auto"/>
              <w:right w:val="single" w:sz="2" w:space="0" w:color="auto"/>
            </w:tcBorders>
            <w:shd w:val="clear" w:color="auto" w:fill="FFFFFF"/>
            <w:hideMark/>
          </w:tcPr>
          <w:p w14:paraId="0D667429" w14:textId="0767BE3E" w:rsidR="00197144" w:rsidRPr="00CA3F76" w:rsidRDefault="00123A31">
            <w:pPr>
              <w:spacing w:before="120"/>
              <w:rPr>
                <w:rFonts w:ascii="Times New Roman" w:hAnsi="Times New Roman" w:cs="Times New Roman"/>
                <w:color w:val="auto"/>
                <w:sz w:val="26"/>
                <w:szCs w:val="26"/>
              </w:rPr>
            </w:pPr>
            <w:r w:rsidRPr="00CA3F76">
              <w:rPr>
                <w:rFonts w:ascii="Times New Roman" w:hAnsi="Times New Roman" w:cs="Times New Roman"/>
                <w:noProof/>
                <w:color w:val="auto"/>
                <w:sz w:val="26"/>
                <w:szCs w:val="26"/>
                <w:lang w:val="en-US" w:eastAsia="en-US"/>
              </w:rPr>
              <mc:AlternateContent>
                <mc:Choice Requires="wps">
                  <w:drawing>
                    <wp:anchor distT="0" distB="0" distL="114300" distR="114300" simplePos="0" relativeHeight="251659264" behindDoc="0" locked="0" layoutInCell="1" allowOverlap="1" wp14:anchorId="3A0C7E6A" wp14:editId="1F7211B7">
                      <wp:simplePos x="0" y="0"/>
                      <wp:positionH relativeFrom="column">
                        <wp:posOffset>266700</wp:posOffset>
                      </wp:positionH>
                      <wp:positionV relativeFrom="paragraph">
                        <wp:posOffset>-1905</wp:posOffset>
                      </wp:positionV>
                      <wp:extent cx="361950" cy="295275"/>
                      <wp:effectExtent l="0" t="0" r="19050" b="28575"/>
                      <wp:wrapNone/>
                      <wp:docPr id="1" name="Text Box 1"/>
                      <wp:cNvGraphicFramePr/>
                      <a:graphic xmlns:a="http://schemas.openxmlformats.org/drawingml/2006/main">
                        <a:graphicData uri="http://schemas.microsoft.com/office/word/2010/wordprocessingShape">
                          <wps:wsp>
                            <wps:cNvSpPr txBox="1"/>
                            <wps:spPr>
                              <a:xfrm>
                                <a:off x="0" y="0"/>
                                <a:ext cx="361950" cy="295275"/>
                              </a:xfrm>
                              <a:prstGeom prst="rect">
                                <a:avLst/>
                              </a:prstGeom>
                              <a:solidFill>
                                <a:schemeClr val="lt1"/>
                              </a:solidFill>
                              <a:ln w="6350">
                                <a:solidFill>
                                  <a:prstClr val="black"/>
                                </a:solidFill>
                              </a:ln>
                            </wps:spPr>
                            <wps:txbx>
                              <w:txbxContent>
                                <w:p w14:paraId="702A94EF" w14:textId="77777777" w:rsidR="00123A31" w:rsidRPr="00CE6A58" w:rsidRDefault="00123A31" w:rsidP="00123A3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1pt;margin-top:-.15pt;width:28.5pt;height:2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" fillcolor="white [3201]" strokeweight=".5pt">
                      <v:textbox>
                        <w:txbxContent>
                          <w:p w14:paraId="702A94EF" w14:textId="77777777" w:rsidR="00123A31" w:rsidRPr="00CE6A58" w:rsidRDefault="00123A31" w:rsidP="00123A31">
                            <w:pPr>
                              <w:rPr>
                                <w:lang w:val="en-US"/>
                              </w:rPr>
                            </w:pPr>
                            <w:r>
                              <w:rPr>
                                <w:lang w:val="en-US"/>
                              </w:rPr>
                              <w:t>x</w:t>
                            </w:r>
                          </w:p>
                        </w:txbxContent>
                      </v:textbox>
                    </v:shape>
                  </w:pict>
                </mc:Fallback>
              </mc:AlternateContent>
            </w:r>
            <w:r w:rsidR="00197144" w:rsidRPr="00CA3F76">
              <w:rPr>
                <w:rFonts w:ascii="Times New Roman" w:hAnsi="Times New Roman" w:cs="Times New Roman"/>
                <w:color w:val="auto"/>
                <w:sz w:val="26"/>
                <w:szCs w:val="26"/>
              </w:rPr>
              <w:t xml:space="preserve">Có </w:t>
            </w:r>
            <w:r w:rsidRPr="00CA3F76">
              <w:rPr>
                <w:rFonts w:ascii="Times New Roman" w:hAnsi="Times New Roman" w:cs="Times New Roman"/>
                <w:color w:val="auto"/>
                <w:sz w:val="26"/>
                <w:szCs w:val="26"/>
                <w:lang w:val="en-US"/>
              </w:rPr>
              <w:t xml:space="preserve">      </w:t>
            </w:r>
            <w:r w:rsidR="00197144" w:rsidRPr="00CA3F76">
              <w:rPr>
                <w:rFonts w:ascii="Times New Roman" w:hAnsi="Times New Roman" w:cs="Times New Roman"/>
                <w:color w:val="auto"/>
                <w:sz w:val="26"/>
                <w:szCs w:val="26"/>
              </w:rPr>
              <w:t xml:space="preserve">□ </w:t>
            </w:r>
            <w:r w:rsidR="00197144" w:rsidRPr="00CA3F76">
              <w:rPr>
                <w:rFonts w:ascii="Times New Roman" w:hAnsi="Times New Roman" w:cs="Times New Roman"/>
                <w:color w:val="auto"/>
                <w:sz w:val="26"/>
                <w:szCs w:val="26"/>
                <w:lang w:val="en-US"/>
              </w:rPr>
              <w:t xml:space="preserve">    </w:t>
            </w:r>
            <w:r w:rsidR="00197144" w:rsidRPr="00CA3F76">
              <w:rPr>
                <w:rFonts w:ascii="Times New Roman" w:hAnsi="Times New Roman" w:cs="Times New Roman"/>
                <w:color w:val="auto"/>
                <w:sz w:val="26"/>
                <w:szCs w:val="26"/>
              </w:rPr>
              <w:t>Không □</w:t>
            </w:r>
          </w:p>
          <w:p w14:paraId="70DF4847" w14:textId="55B01834" w:rsidR="00197144" w:rsidRPr="00CA3F76" w:rsidRDefault="00197144">
            <w:pPr>
              <w:spacing w:before="120"/>
              <w:rPr>
                <w:rFonts w:ascii="Times New Roman" w:hAnsi="Times New Roman" w:cs="Times New Roman"/>
                <w:color w:val="auto"/>
                <w:sz w:val="26"/>
                <w:szCs w:val="26"/>
              </w:rPr>
            </w:pPr>
            <w:r w:rsidRPr="00CA3F76">
              <w:rPr>
                <w:rFonts w:ascii="Times New Roman" w:hAnsi="Times New Roman" w:cs="Times New Roman"/>
                <w:color w:val="auto"/>
                <w:sz w:val="26"/>
                <w:szCs w:val="26"/>
              </w:rPr>
              <w:t xml:space="preserve">Nêu rõ lý do: </w:t>
            </w:r>
            <w:r w:rsidR="00CA3F76" w:rsidRPr="00CA3F76">
              <w:rPr>
                <w:rFonts w:ascii="Times New Roman" w:hAnsi="Times New Roman" w:cs="Times New Roman"/>
                <w:color w:val="auto"/>
                <w:sz w:val="26"/>
                <w:szCs w:val="26"/>
                <w:lang w:val="en-US"/>
              </w:rPr>
              <w:t>Quy định cụ thể từng bước và mỗi bước chủ rừng, cơ quan tiếp nhận hồ sơ, cơ quan phê duyệt đề án cần làm gì để thực hiện được thủ tục hành chính; đảm bảo công khai, minh bạch và dễn thực hiện.</w:t>
            </w:r>
          </w:p>
        </w:tc>
      </w:tr>
      <w:tr w:rsidR="00CA3F76" w:rsidRPr="00CA3F76" w14:paraId="2BAAE73F" w14:textId="77777777" w:rsidTr="00E43D85">
        <w:tc>
          <w:tcPr>
            <w:tcW w:w="1039" w:type="pct"/>
            <w:tcBorders>
              <w:top w:val="single" w:sz="2" w:space="0" w:color="auto"/>
              <w:left w:val="single" w:sz="2" w:space="0" w:color="auto"/>
              <w:bottom w:val="single" w:sz="2" w:space="0" w:color="auto"/>
              <w:right w:val="single" w:sz="2" w:space="0" w:color="auto"/>
            </w:tcBorders>
            <w:shd w:val="clear" w:color="auto" w:fill="FFFFFF"/>
            <w:hideMark/>
          </w:tcPr>
          <w:p w14:paraId="22B53B5B" w14:textId="77777777" w:rsidR="00197144" w:rsidRPr="00CA3F76" w:rsidRDefault="00197144">
            <w:pPr>
              <w:spacing w:before="120"/>
              <w:rPr>
                <w:rFonts w:ascii="Times New Roman" w:hAnsi="Times New Roman" w:cs="Times New Roman"/>
                <w:color w:val="auto"/>
                <w:sz w:val="26"/>
                <w:szCs w:val="26"/>
              </w:rPr>
            </w:pPr>
            <w:r w:rsidRPr="00CA3F76">
              <w:rPr>
                <w:rFonts w:ascii="Times New Roman" w:hAnsi="Times New Roman" w:cs="Times New Roman"/>
                <w:color w:val="auto"/>
                <w:sz w:val="26"/>
                <w:szCs w:val="26"/>
              </w:rPr>
              <w:t>b) Có được quy định, phân định rõ trách nhiệm và nội dung công việc của cơ quan nhà nước và cá nhân, tổ chức khi thực hiện không?</w:t>
            </w:r>
          </w:p>
        </w:tc>
        <w:tc>
          <w:tcPr>
            <w:tcW w:w="3961" w:type="pct"/>
            <w:tcBorders>
              <w:top w:val="single" w:sz="2" w:space="0" w:color="auto"/>
              <w:left w:val="single" w:sz="2" w:space="0" w:color="auto"/>
              <w:bottom w:val="single" w:sz="2" w:space="0" w:color="auto"/>
              <w:right w:val="single" w:sz="2" w:space="0" w:color="auto"/>
            </w:tcBorders>
            <w:shd w:val="clear" w:color="auto" w:fill="FFFFFF"/>
            <w:hideMark/>
          </w:tcPr>
          <w:p w14:paraId="1DB2DE0A" w14:textId="5271A072" w:rsidR="00197144" w:rsidRPr="00CA3F76" w:rsidRDefault="00E43D85">
            <w:pPr>
              <w:spacing w:before="120"/>
              <w:rPr>
                <w:rFonts w:ascii="Times New Roman" w:hAnsi="Times New Roman" w:cs="Times New Roman"/>
                <w:color w:val="auto"/>
                <w:sz w:val="26"/>
                <w:szCs w:val="26"/>
              </w:rPr>
            </w:pPr>
            <w:r w:rsidRPr="00CA3F76">
              <w:rPr>
                <w:rFonts w:ascii="Times New Roman" w:hAnsi="Times New Roman" w:cs="Times New Roman"/>
                <w:noProof/>
                <w:color w:val="auto"/>
                <w:sz w:val="26"/>
                <w:szCs w:val="26"/>
                <w:lang w:val="en-US" w:eastAsia="en-US"/>
              </w:rPr>
              <mc:AlternateContent>
                <mc:Choice Requires="wps">
                  <w:drawing>
                    <wp:anchor distT="0" distB="0" distL="114300" distR="114300" simplePos="0" relativeHeight="251667456" behindDoc="0" locked="0" layoutInCell="1" allowOverlap="1" wp14:anchorId="17BED3C3" wp14:editId="62764AB9">
                      <wp:simplePos x="0" y="0"/>
                      <wp:positionH relativeFrom="column">
                        <wp:posOffset>333375</wp:posOffset>
                      </wp:positionH>
                      <wp:positionV relativeFrom="paragraph">
                        <wp:posOffset>635</wp:posOffset>
                      </wp:positionV>
                      <wp:extent cx="342900" cy="304800"/>
                      <wp:effectExtent l="0" t="0" r="19050" b="19050"/>
                      <wp:wrapNone/>
                      <wp:docPr id="2" name="Text Box 2"/>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7F111195" w14:textId="77777777" w:rsidR="00E43D85" w:rsidRPr="00CE6A58" w:rsidRDefault="00E43D85" w:rsidP="00E43D85">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26.25pt;margin-top:.05pt;width:27pt;height:2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" fillcolor="white [3201]" strokeweight=".5pt">
                      <v:textbox>
                        <w:txbxContent>
                          <w:p w14:paraId="7F111195" w14:textId="77777777" w:rsidR="00E43D85" w:rsidRPr="00CE6A58" w:rsidRDefault="00E43D85" w:rsidP="00E43D85">
                            <w:pPr>
                              <w:rPr>
                                <w:lang w:val="en-US"/>
                              </w:rPr>
                            </w:pPr>
                            <w:r>
                              <w:rPr>
                                <w:lang w:val="en-US"/>
                              </w:rPr>
                              <w:t>x</w:t>
                            </w:r>
                          </w:p>
                        </w:txbxContent>
                      </v:textbox>
                    </v:shape>
                  </w:pict>
                </mc:Fallback>
              </mc:AlternateContent>
            </w:r>
            <w:r w:rsidR="00197144" w:rsidRPr="00CA3F76">
              <w:rPr>
                <w:rFonts w:ascii="Times New Roman" w:hAnsi="Times New Roman" w:cs="Times New Roman"/>
                <w:color w:val="auto"/>
                <w:sz w:val="26"/>
                <w:szCs w:val="26"/>
              </w:rPr>
              <w:t xml:space="preserve">Có </w:t>
            </w:r>
            <w:r w:rsidRPr="00CA3F76">
              <w:rPr>
                <w:rFonts w:ascii="Times New Roman" w:hAnsi="Times New Roman" w:cs="Times New Roman"/>
                <w:color w:val="auto"/>
                <w:sz w:val="26"/>
                <w:szCs w:val="26"/>
                <w:lang w:val="en-US"/>
              </w:rPr>
              <w:t xml:space="preserve">           </w:t>
            </w:r>
            <w:r w:rsidR="00197144" w:rsidRPr="00CA3F76">
              <w:rPr>
                <w:rFonts w:ascii="Times New Roman" w:hAnsi="Times New Roman" w:cs="Times New Roman"/>
                <w:color w:val="auto"/>
                <w:sz w:val="26"/>
                <w:szCs w:val="26"/>
              </w:rPr>
              <w:t xml:space="preserve"> </w:t>
            </w:r>
            <w:r w:rsidR="00197144" w:rsidRPr="00CA3F76">
              <w:rPr>
                <w:rFonts w:ascii="Times New Roman" w:hAnsi="Times New Roman" w:cs="Times New Roman"/>
                <w:color w:val="auto"/>
                <w:sz w:val="26"/>
                <w:szCs w:val="26"/>
                <w:lang w:val="en-US"/>
              </w:rPr>
              <w:t xml:space="preserve">    </w:t>
            </w:r>
            <w:r w:rsidR="00197144" w:rsidRPr="00CA3F76">
              <w:rPr>
                <w:rFonts w:ascii="Times New Roman" w:hAnsi="Times New Roman" w:cs="Times New Roman"/>
                <w:color w:val="auto"/>
                <w:sz w:val="26"/>
                <w:szCs w:val="26"/>
              </w:rPr>
              <w:t>Không □</w:t>
            </w:r>
          </w:p>
          <w:p w14:paraId="11D4CC36" w14:textId="5F9D5EAD" w:rsidR="00197144" w:rsidRPr="00CA3F76" w:rsidRDefault="00197144">
            <w:pPr>
              <w:spacing w:before="120"/>
              <w:rPr>
                <w:rFonts w:ascii="Times New Roman" w:hAnsi="Times New Roman" w:cs="Times New Roman"/>
                <w:color w:val="auto"/>
                <w:sz w:val="26"/>
                <w:szCs w:val="26"/>
              </w:rPr>
            </w:pPr>
            <w:r w:rsidRPr="00CA3F76">
              <w:rPr>
                <w:rFonts w:ascii="Times New Roman" w:hAnsi="Times New Roman" w:cs="Times New Roman"/>
                <w:color w:val="auto"/>
                <w:sz w:val="26"/>
                <w:szCs w:val="26"/>
              </w:rPr>
              <w:t xml:space="preserve">Nêu rõ lý do: </w:t>
            </w:r>
            <w:r w:rsidR="00CA3F76" w:rsidRPr="00CA3F76">
              <w:rPr>
                <w:rFonts w:ascii="Times New Roman" w:hAnsi="Times New Roman" w:cs="Times New Roman"/>
                <w:color w:val="auto"/>
                <w:sz w:val="26"/>
                <w:szCs w:val="26"/>
                <w:lang w:val="en-US"/>
              </w:rPr>
              <w:t>Phân công rõ trách nhiệm của Chủ rừng, cơ quan tiếp nhận, cơ quan phê duyệt đề án.</w:t>
            </w:r>
          </w:p>
        </w:tc>
      </w:tr>
      <w:tr w:rsidR="00CA3F76" w:rsidRPr="00CA3F76" w14:paraId="46175008" w14:textId="77777777" w:rsidTr="00E43D85">
        <w:tc>
          <w:tcPr>
            <w:tcW w:w="1039" w:type="pct"/>
            <w:tcBorders>
              <w:top w:val="single" w:sz="2" w:space="0" w:color="auto"/>
              <w:left w:val="single" w:sz="2" w:space="0" w:color="auto"/>
              <w:bottom w:val="single" w:sz="2" w:space="0" w:color="auto"/>
              <w:right w:val="single" w:sz="2" w:space="0" w:color="auto"/>
            </w:tcBorders>
            <w:shd w:val="clear" w:color="auto" w:fill="FFFFFF"/>
            <w:hideMark/>
          </w:tcPr>
          <w:p w14:paraId="56761522" w14:textId="77777777" w:rsidR="00197144" w:rsidRPr="00CA3F76" w:rsidRDefault="00197144">
            <w:pPr>
              <w:spacing w:before="120"/>
              <w:rPr>
                <w:rFonts w:ascii="Times New Roman" w:hAnsi="Times New Roman" w:cs="Times New Roman"/>
                <w:color w:val="auto"/>
                <w:sz w:val="26"/>
                <w:szCs w:val="26"/>
              </w:rPr>
            </w:pPr>
            <w:r w:rsidRPr="00CA3F76">
              <w:rPr>
                <w:rFonts w:ascii="Times New Roman" w:hAnsi="Times New Roman" w:cs="Times New Roman"/>
                <w:color w:val="auto"/>
                <w:sz w:val="26"/>
                <w:szCs w:val="26"/>
              </w:rPr>
              <w:t>c) Có áp dụng cơ chế liên thông không?</w:t>
            </w:r>
          </w:p>
        </w:tc>
        <w:tc>
          <w:tcPr>
            <w:tcW w:w="3961" w:type="pct"/>
            <w:tcBorders>
              <w:top w:val="single" w:sz="2" w:space="0" w:color="auto"/>
              <w:left w:val="single" w:sz="2" w:space="0" w:color="auto"/>
              <w:bottom w:val="single" w:sz="2" w:space="0" w:color="auto"/>
              <w:right w:val="single" w:sz="2" w:space="0" w:color="auto"/>
            </w:tcBorders>
            <w:shd w:val="clear" w:color="auto" w:fill="FFFFFF"/>
            <w:hideMark/>
          </w:tcPr>
          <w:p w14:paraId="0B158A81" w14:textId="37A583F4" w:rsidR="00197144" w:rsidRPr="00CA3F76" w:rsidRDefault="00DF7E49">
            <w:pPr>
              <w:spacing w:before="120"/>
              <w:rPr>
                <w:rFonts w:ascii="Times New Roman" w:hAnsi="Times New Roman" w:cs="Times New Roman"/>
                <w:color w:val="auto"/>
                <w:sz w:val="26"/>
                <w:szCs w:val="26"/>
              </w:rPr>
            </w:pPr>
            <w:r w:rsidRPr="00CA3F76">
              <w:rPr>
                <w:rFonts w:ascii="Times New Roman" w:hAnsi="Times New Roman" w:cs="Times New Roman"/>
                <w:noProof/>
                <w:color w:val="auto"/>
                <w:sz w:val="26"/>
                <w:szCs w:val="26"/>
                <w:lang w:val="en-US" w:eastAsia="en-US"/>
              </w:rPr>
              <mc:AlternateContent>
                <mc:Choice Requires="wps">
                  <w:drawing>
                    <wp:anchor distT="0" distB="0" distL="114300" distR="114300" simplePos="0" relativeHeight="251661312" behindDoc="0" locked="0" layoutInCell="1" allowOverlap="1" wp14:anchorId="79DDB13C" wp14:editId="4CCB2A50">
                      <wp:simplePos x="0" y="0"/>
                      <wp:positionH relativeFrom="column">
                        <wp:posOffset>257175</wp:posOffset>
                      </wp:positionH>
                      <wp:positionV relativeFrom="paragraph">
                        <wp:posOffset>-6985</wp:posOffset>
                      </wp:positionV>
                      <wp:extent cx="342900" cy="304800"/>
                      <wp:effectExtent l="0" t="0" r="19050" b="19050"/>
                      <wp:wrapNone/>
                      <wp:docPr id="10" name="Text Box 10"/>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3D6829FA" w14:textId="77777777" w:rsidR="00DF7E49" w:rsidRPr="00CE6A58" w:rsidRDefault="00DF7E49" w:rsidP="00DF7E49">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0" o:spid="_x0000_s1028" type="#_x0000_t202" style="position:absolute;margin-left:20.25pt;margin-top:-.55pt;width:27pt;height: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" fillcolor="white [3201]" strokeweight=".5pt">
                      <v:textbox>
                        <w:txbxContent>
                          <w:p w14:paraId="3D6829FA" w14:textId="77777777" w:rsidR="00DF7E49" w:rsidRPr="00CE6A58" w:rsidRDefault="00DF7E49" w:rsidP="00DF7E49">
                            <w:pPr>
                              <w:rPr>
                                <w:lang w:val="en-US"/>
                              </w:rPr>
                            </w:pPr>
                            <w:r>
                              <w:rPr>
                                <w:lang w:val="en-US"/>
                              </w:rPr>
                              <w:t>x</w:t>
                            </w:r>
                          </w:p>
                        </w:txbxContent>
                      </v:textbox>
                    </v:shape>
                  </w:pict>
                </mc:Fallback>
              </mc:AlternateContent>
            </w:r>
            <w:r w:rsidR="00197144" w:rsidRPr="00CA3F76">
              <w:rPr>
                <w:rFonts w:ascii="Times New Roman" w:hAnsi="Times New Roman" w:cs="Times New Roman"/>
                <w:color w:val="auto"/>
                <w:sz w:val="26"/>
                <w:szCs w:val="26"/>
              </w:rPr>
              <w:t xml:space="preserve">Có </w:t>
            </w:r>
            <w:r w:rsidRPr="00CA3F76">
              <w:rPr>
                <w:rFonts w:ascii="Times New Roman" w:hAnsi="Times New Roman" w:cs="Times New Roman"/>
                <w:color w:val="auto"/>
                <w:sz w:val="26"/>
                <w:szCs w:val="26"/>
              </w:rPr>
              <w:t xml:space="preserve">      </w:t>
            </w:r>
            <w:r w:rsidR="00197144" w:rsidRPr="00CA3F76">
              <w:rPr>
                <w:rFonts w:ascii="Times New Roman" w:hAnsi="Times New Roman" w:cs="Times New Roman"/>
                <w:color w:val="auto"/>
                <w:sz w:val="26"/>
                <w:szCs w:val="26"/>
              </w:rPr>
              <w:t>□     Không □</w:t>
            </w:r>
          </w:p>
          <w:p w14:paraId="546F1F79" w14:textId="1B5BC03D" w:rsidR="00197144" w:rsidRPr="00CA3F76" w:rsidRDefault="00197144">
            <w:pPr>
              <w:spacing w:before="120"/>
              <w:rPr>
                <w:rFonts w:ascii="Times New Roman" w:hAnsi="Times New Roman" w:cs="Times New Roman"/>
                <w:color w:val="auto"/>
                <w:sz w:val="26"/>
                <w:szCs w:val="26"/>
                <w:lang w:val="en-US"/>
              </w:rPr>
            </w:pPr>
            <w:r w:rsidRPr="00CA3F76">
              <w:rPr>
                <w:rFonts w:ascii="Times New Roman" w:hAnsi="Times New Roman" w:cs="Times New Roman"/>
                <w:color w:val="auto"/>
                <w:sz w:val="26"/>
                <w:szCs w:val="26"/>
              </w:rPr>
              <w:t xml:space="preserve">Nêu rõ lý do: </w:t>
            </w:r>
            <w:r w:rsidR="00DF7E49" w:rsidRPr="00CA3F76">
              <w:rPr>
                <w:rFonts w:ascii="Times New Roman" w:hAnsi="Times New Roman" w:cs="Times New Roman"/>
                <w:color w:val="auto"/>
                <w:sz w:val="26"/>
                <w:szCs w:val="26"/>
              </w:rPr>
              <w:t>Bổ sung quy định: Tùy theo yêu cầu của nội dung đề án, cơ quan chủ trì thẩm định có thể lấy ý kiến phối hợp thẩm định của các cơ quan khác về các nội dung liên quan đến chức năng, nhiệm vụ và quyền hạn của cơ quan đó</w:t>
            </w:r>
            <w:r w:rsidR="00DF7E49" w:rsidRPr="00CA3F76">
              <w:rPr>
                <w:rFonts w:ascii="Times New Roman" w:hAnsi="Times New Roman" w:cs="Times New Roman"/>
                <w:color w:val="auto"/>
                <w:sz w:val="26"/>
                <w:szCs w:val="26"/>
                <w:lang w:val="en-US"/>
              </w:rPr>
              <w:t>.</w:t>
            </w:r>
          </w:p>
        </w:tc>
      </w:tr>
      <w:tr w:rsidR="00CA3F76" w:rsidRPr="00CA3F76" w14:paraId="13D8F206" w14:textId="77777777" w:rsidTr="00197144">
        <w:tc>
          <w:tcPr>
            <w:tcW w:w="5000" w:type="pct"/>
            <w:gridSpan w:val="2"/>
            <w:tcBorders>
              <w:top w:val="single" w:sz="2" w:space="0" w:color="auto"/>
              <w:left w:val="single" w:sz="2" w:space="0" w:color="auto"/>
              <w:bottom w:val="single" w:sz="2" w:space="0" w:color="auto"/>
              <w:right w:val="single" w:sz="2" w:space="0" w:color="auto"/>
            </w:tcBorders>
            <w:shd w:val="clear" w:color="auto" w:fill="FFFFFF"/>
            <w:hideMark/>
          </w:tcPr>
          <w:p w14:paraId="04E9AE86" w14:textId="33965653" w:rsidR="00197144" w:rsidRPr="00CA3F76" w:rsidRDefault="00CA3F76">
            <w:pPr>
              <w:spacing w:before="120"/>
              <w:rPr>
                <w:rFonts w:ascii="Times New Roman" w:hAnsi="Times New Roman" w:cs="Times New Roman"/>
                <w:b/>
                <w:color w:val="auto"/>
                <w:sz w:val="26"/>
                <w:szCs w:val="26"/>
              </w:rPr>
            </w:pPr>
            <w:r w:rsidRPr="00CA3F76">
              <w:rPr>
                <w:rFonts w:ascii="Times New Roman" w:hAnsi="Times New Roman" w:cs="Times New Roman"/>
                <w:b/>
                <w:color w:val="auto"/>
                <w:sz w:val="26"/>
                <w:szCs w:val="26"/>
                <w:lang w:val="en-US"/>
              </w:rPr>
              <w:lastRenderedPageBreak/>
              <w:t>2</w:t>
            </w:r>
            <w:r w:rsidR="00197144" w:rsidRPr="00CA3F76">
              <w:rPr>
                <w:rFonts w:ascii="Times New Roman" w:hAnsi="Times New Roman" w:cs="Times New Roman"/>
                <w:b/>
                <w:color w:val="auto"/>
                <w:sz w:val="26"/>
                <w:szCs w:val="26"/>
              </w:rPr>
              <w:t>. Thành phần, số lượng hồ sơ</w:t>
            </w:r>
          </w:p>
        </w:tc>
      </w:tr>
      <w:tr w:rsidR="00CA3F76" w:rsidRPr="00CA3F76" w14:paraId="05D1FE26" w14:textId="77777777" w:rsidTr="00E43D85">
        <w:tc>
          <w:tcPr>
            <w:tcW w:w="1039" w:type="pct"/>
            <w:tcBorders>
              <w:top w:val="single" w:sz="2" w:space="0" w:color="auto"/>
              <w:left w:val="single" w:sz="2" w:space="0" w:color="auto"/>
              <w:bottom w:val="single" w:sz="2" w:space="0" w:color="auto"/>
              <w:right w:val="single" w:sz="2" w:space="0" w:color="auto"/>
            </w:tcBorders>
            <w:shd w:val="clear" w:color="auto" w:fill="FFFFFF"/>
            <w:hideMark/>
          </w:tcPr>
          <w:p w14:paraId="4ED3EA56" w14:textId="2D172645" w:rsidR="00197144" w:rsidRPr="00CA3F76" w:rsidRDefault="00CA3F76">
            <w:pPr>
              <w:spacing w:before="120"/>
              <w:rPr>
                <w:rFonts w:ascii="Times New Roman" w:hAnsi="Times New Roman" w:cs="Times New Roman"/>
                <w:color w:val="auto"/>
                <w:sz w:val="26"/>
                <w:szCs w:val="26"/>
                <w:lang w:val="en-US"/>
              </w:rPr>
            </w:pPr>
            <w:r w:rsidRPr="00CA3F76">
              <w:rPr>
                <w:rFonts w:ascii="Times New Roman" w:hAnsi="Times New Roman" w:cs="Times New Roman"/>
                <w:color w:val="auto"/>
                <w:sz w:val="26"/>
                <w:szCs w:val="26"/>
                <w:lang w:val="en-US"/>
              </w:rPr>
              <w:t>a</w:t>
            </w:r>
            <w:r w:rsidR="00197144" w:rsidRPr="00CA3F76">
              <w:rPr>
                <w:rFonts w:ascii="Times New Roman" w:hAnsi="Times New Roman" w:cs="Times New Roman"/>
                <w:color w:val="auto"/>
                <w:sz w:val="26"/>
                <w:szCs w:val="26"/>
              </w:rPr>
              <w:t>) Số lượng bộ hồ sơ:</w:t>
            </w:r>
            <w:r w:rsidR="00197144" w:rsidRPr="00CA3F76">
              <w:rPr>
                <w:rFonts w:ascii="Times New Roman" w:hAnsi="Times New Roman" w:cs="Times New Roman"/>
                <w:color w:val="auto"/>
                <w:sz w:val="26"/>
                <w:szCs w:val="26"/>
                <w:lang w:val="en-US"/>
              </w:rPr>
              <w:t xml:space="preserve"> </w:t>
            </w:r>
            <w:r w:rsidR="00DF7E49" w:rsidRPr="00CA3F76">
              <w:rPr>
                <w:rFonts w:ascii="Times New Roman" w:hAnsi="Times New Roman" w:cs="Times New Roman"/>
                <w:color w:val="auto"/>
                <w:sz w:val="26"/>
                <w:szCs w:val="26"/>
                <w:lang w:val="en-US"/>
              </w:rPr>
              <w:t>01 bộ</w:t>
            </w:r>
          </w:p>
          <w:p w14:paraId="32D1CF57" w14:textId="77777777" w:rsidR="00197144" w:rsidRPr="00CA3F76" w:rsidRDefault="00197144">
            <w:pPr>
              <w:spacing w:before="120"/>
              <w:rPr>
                <w:rFonts w:ascii="Times New Roman" w:hAnsi="Times New Roman" w:cs="Times New Roman"/>
                <w:color w:val="auto"/>
                <w:sz w:val="26"/>
                <w:szCs w:val="26"/>
                <w:lang w:val="en-US"/>
              </w:rPr>
            </w:pPr>
            <w:r w:rsidRPr="00CA3F76">
              <w:rPr>
                <w:rFonts w:ascii="Times New Roman" w:hAnsi="Times New Roman" w:cs="Times New Roman"/>
                <w:color w:val="auto"/>
                <w:sz w:val="26"/>
                <w:szCs w:val="26"/>
                <w:lang w:val="en-US"/>
              </w:rPr>
              <w:t>…………………………….</w:t>
            </w:r>
          </w:p>
        </w:tc>
        <w:tc>
          <w:tcPr>
            <w:tcW w:w="3961" w:type="pct"/>
            <w:tcBorders>
              <w:top w:val="single" w:sz="2" w:space="0" w:color="auto"/>
              <w:left w:val="single" w:sz="2" w:space="0" w:color="auto"/>
              <w:bottom w:val="single" w:sz="2" w:space="0" w:color="auto"/>
              <w:right w:val="single" w:sz="2" w:space="0" w:color="auto"/>
            </w:tcBorders>
            <w:shd w:val="clear" w:color="auto" w:fill="FFFFFF"/>
            <w:hideMark/>
          </w:tcPr>
          <w:p w14:paraId="360C1E3D" w14:textId="77777777" w:rsidR="00197144" w:rsidRPr="00CA3F76" w:rsidRDefault="00197144">
            <w:pPr>
              <w:spacing w:before="120"/>
              <w:rPr>
                <w:rFonts w:ascii="Times New Roman" w:hAnsi="Times New Roman" w:cs="Times New Roman"/>
                <w:color w:val="auto"/>
                <w:sz w:val="26"/>
                <w:szCs w:val="26"/>
                <w:lang w:val="en-US"/>
              </w:rPr>
            </w:pPr>
            <w:r w:rsidRPr="00CA3F76">
              <w:rPr>
                <w:rFonts w:ascii="Times New Roman" w:hAnsi="Times New Roman" w:cs="Times New Roman"/>
                <w:color w:val="auto"/>
                <w:sz w:val="26"/>
                <w:szCs w:val="26"/>
              </w:rPr>
              <w:t xml:space="preserve">Lý do </w:t>
            </w:r>
            <w:r w:rsidRPr="00CA3F76">
              <w:rPr>
                <w:rFonts w:ascii="Times New Roman" w:hAnsi="Times New Roman" w:cs="Times New Roman"/>
                <w:i/>
                <w:color w:val="auto"/>
                <w:sz w:val="26"/>
                <w:szCs w:val="26"/>
              </w:rPr>
              <w:t>(nếu quy định từ 02 b</w:t>
            </w:r>
            <w:r w:rsidRPr="00CA3F76">
              <w:rPr>
                <w:rFonts w:ascii="Times New Roman" w:hAnsi="Times New Roman" w:cs="Times New Roman"/>
                <w:i/>
                <w:color w:val="auto"/>
                <w:sz w:val="26"/>
                <w:szCs w:val="26"/>
                <w:lang w:val="en-US"/>
              </w:rPr>
              <w:t>ộ</w:t>
            </w:r>
            <w:r w:rsidRPr="00CA3F76">
              <w:rPr>
                <w:rFonts w:ascii="Times New Roman" w:hAnsi="Times New Roman" w:cs="Times New Roman"/>
                <w:i/>
                <w:color w:val="auto"/>
                <w:sz w:val="26"/>
                <w:szCs w:val="26"/>
              </w:rPr>
              <w:t xml:space="preserve"> hồ sơ trở lên)</w:t>
            </w:r>
            <w:r w:rsidRPr="00CA3F76">
              <w:rPr>
                <w:rFonts w:ascii="Times New Roman" w:hAnsi="Times New Roman" w:cs="Times New Roman"/>
                <w:color w:val="auto"/>
                <w:sz w:val="26"/>
                <w:szCs w:val="26"/>
              </w:rPr>
              <w:t xml:space="preserve">: </w:t>
            </w:r>
            <w:r w:rsidRPr="00CA3F76">
              <w:rPr>
                <w:rFonts w:ascii="Times New Roman" w:hAnsi="Times New Roman" w:cs="Times New Roman"/>
                <w:color w:val="auto"/>
                <w:sz w:val="26"/>
                <w:szCs w:val="26"/>
                <w:lang w:val="en-US"/>
              </w:rPr>
              <w:t>……………………………………………………………..</w:t>
            </w:r>
          </w:p>
          <w:p w14:paraId="09F0D7A4" w14:textId="77777777" w:rsidR="00197144" w:rsidRPr="00CA3F76" w:rsidRDefault="00197144">
            <w:pPr>
              <w:spacing w:before="120"/>
              <w:rPr>
                <w:rFonts w:ascii="Times New Roman" w:hAnsi="Times New Roman" w:cs="Times New Roman"/>
                <w:color w:val="auto"/>
                <w:sz w:val="26"/>
                <w:szCs w:val="26"/>
                <w:lang w:val="en-US"/>
              </w:rPr>
            </w:pPr>
            <w:r w:rsidRPr="00CA3F76">
              <w:rPr>
                <w:rFonts w:ascii="Times New Roman" w:hAnsi="Times New Roman" w:cs="Times New Roman"/>
                <w:color w:val="auto"/>
                <w:sz w:val="26"/>
                <w:szCs w:val="26"/>
                <w:lang w:val="en-US"/>
              </w:rPr>
              <w:t>………………………………………………………………………………………………………………...</w:t>
            </w:r>
          </w:p>
          <w:p w14:paraId="04E950EB" w14:textId="70F47387" w:rsidR="00197144" w:rsidRPr="00CA3F76" w:rsidRDefault="00197144">
            <w:pPr>
              <w:spacing w:before="120"/>
              <w:rPr>
                <w:rFonts w:ascii="Times New Roman" w:hAnsi="Times New Roman" w:cs="Times New Roman"/>
                <w:color w:val="auto"/>
                <w:sz w:val="26"/>
                <w:szCs w:val="26"/>
                <w:lang w:val="en-US"/>
              </w:rPr>
            </w:pPr>
          </w:p>
        </w:tc>
      </w:tr>
      <w:tr w:rsidR="00CA3F76" w:rsidRPr="00CA3F76" w14:paraId="7EB209E8" w14:textId="77777777" w:rsidTr="00197144">
        <w:tc>
          <w:tcPr>
            <w:tcW w:w="5000" w:type="pct"/>
            <w:gridSpan w:val="2"/>
            <w:tcBorders>
              <w:top w:val="single" w:sz="2" w:space="0" w:color="auto"/>
              <w:left w:val="single" w:sz="2" w:space="0" w:color="auto"/>
              <w:bottom w:val="single" w:sz="2" w:space="0" w:color="auto"/>
              <w:right w:val="single" w:sz="2" w:space="0" w:color="auto"/>
            </w:tcBorders>
            <w:shd w:val="clear" w:color="auto" w:fill="FFFFFF"/>
            <w:hideMark/>
          </w:tcPr>
          <w:p w14:paraId="15E7F516" w14:textId="3F4A7F0E" w:rsidR="00197144" w:rsidRPr="00CA3F76" w:rsidRDefault="00197144">
            <w:pPr>
              <w:spacing w:before="120"/>
              <w:rPr>
                <w:rFonts w:ascii="Times New Roman" w:hAnsi="Times New Roman" w:cs="Times New Roman"/>
                <w:color w:val="auto"/>
                <w:sz w:val="26"/>
                <w:szCs w:val="26"/>
                <w:lang w:val="en-US"/>
              </w:rPr>
            </w:pPr>
            <w:r w:rsidRPr="00CA3F76">
              <w:rPr>
                <w:rFonts w:ascii="Times New Roman" w:hAnsi="Times New Roman" w:cs="Times New Roman"/>
                <w:color w:val="auto"/>
                <w:sz w:val="26"/>
                <w:szCs w:val="26"/>
              </w:rPr>
              <w:t>Dự kiến số lượng đối tượng thực hiện/1 năm:</w:t>
            </w:r>
            <w:r w:rsidRPr="00CA3F76">
              <w:rPr>
                <w:rFonts w:ascii="Times New Roman" w:hAnsi="Times New Roman" w:cs="Times New Roman"/>
                <w:color w:val="auto"/>
                <w:sz w:val="26"/>
                <w:szCs w:val="26"/>
                <w:lang w:val="en-US"/>
              </w:rPr>
              <w:t xml:space="preserve"> </w:t>
            </w:r>
            <w:r w:rsidR="003C5600">
              <w:rPr>
                <w:rFonts w:ascii="Times New Roman" w:hAnsi="Times New Roman" w:cs="Times New Roman"/>
                <w:color w:val="auto"/>
                <w:sz w:val="26"/>
                <w:szCs w:val="26"/>
                <w:lang w:val="en-US"/>
              </w:rPr>
              <w:t>80</w:t>
            </w:r>
          </w:p>
        </w:tc>
      </w:tr>
      <w:tr w:rsidR="00CA3F76" w:rsidRPr="00CA3F76" w14:paraId="321FA151" w14:textId="77777777" w:rsidTr="00197144">
        <w:tc>
          <w:tcPr>
            <w:tcW w:w="5000" w:type="pct"/>
            <w:gridSpan w:val="2"/>
            <w:tcBorders>
              <w:top w:val="single" w:sz="2" w:space="0" w:color="auto"/>
              <w:left w:val="single" w:sz="2" w:space="0" w:color="auto"/>
              <w:bottom w:val="single" w:sz="2" w:space="0" w:color="auto"/>
              <w:right w:val="single" w:sz="2" w:space="0" w:color="auto"/>
            </w:tcBorders>
            <w:shd w:val="clear" w:color="auto" w:fill="FFFFFF"/>
            <w:hideMark/>
          </w:tcPr>
          <w:p w14:paraId="0F32FCF9" w14:textId="590E377E" w:rsidR="00197144" w:rsidRPr="00CA3F76" w:rsidRDefault="00CA3F76">
            <w:pPr>
              <w:spacing w:before="120"/>
              <w:rPr>
                <w:rFonts w:ascii="Times New Roman" w:hAnsi="Times New Roman" w:cs="Times New Roman"/>
                <w:b/>
                <w:color w:val="auto"/>
                <w:sz w:val="26"/>
                <w:szCs w:val="26"/>
              </w:rPr>
            </w:pPr>
            <w:r w:rsidRPr="00CA3F76">
              <w:rPr>
                <w:rFonts w:ascii="Times New Roman" w:hAnsi="Times New Roman" w:cs="Times New Roman"/>
                <w:b/>
                <w:color w:val="auto"/>
                <w:sz w:val="26"/>
                <w:szCs w:val="26"/>
                <w:lang w:val="en-US"/>
              </w:rPr>
              <w:t>3</w:t>
            </w:r>
            <w:r w:rsidR="00197144" w:rsidRPr="00CA3F76">
              <w:rPr>
                <w:rFonts w:ascii="Times New Roman" w:hAnsi="Times New Roman" w:cs="Times New Roman"/>
                <w:b/>
                <w:color w:val="auto"/>
                <w:sz w:val="26"/>
                <w:szCs w:val="26"/>
              </w:rPr>
              <w:t>. Cơ quan giải quyết</w:t>
            </w:r>
          </w:p>
        </w:tc>
      </w:tr>
      <w:tr w:rsidR="00CA3F76" w:rsidRPr="00CA3F76" w14:paraId="7076F19F" w14:textId="77777777" w:rsidTr="00E43D85">
        <w:tc>
          <w:tcPr>
            <w:tcW w:w="1039" w:type="pct"/>
            <w:tcBorders>
              <w:top w:val="single" w:sz="2" w:space="0" w:color="auto"/>
              <w:left w:val="single" w:sz="2" w:space="0" w:color="auto"/>
              <w:bottom w:val="single" w:sz="2" w:space="0" w:color="auto"/>
              <w:right w:val="single" w:sz="2" w:space="0" w:color="auto"/>
            </w:tcBorders>
            <w:shd w:val="clear" w:color="auto" w:fill="FFFFFF"/>
            <w:hideMark/>
          </w:tcPr>
          <w:p w14:paraId="027C777F" w14:textId="77777777" w:rsidR="00197144" w:rsidRPr="00CA3F76" w:rsidRDefault="00197144">
            <w:pPr>
              <w:spacing w:before="120"/>
              <w:rPr>
                <w:rFonts w:ascii="Times New Roman" w:hAnsi="Times New Roman" w:cs="Times New Roman"/>
                <w:color w:val="auto"/>
                <w:sz w:val="26"/>
                <w:szCs w:val="26"/>
              </w:rPr>
            </w:pPr>
            <w:r w:rsidRPr="00CA3F76">
              <w:rPr>
                <w:rFonts w:ascii="Times New Roman" w:hAnsi="Times New Roman" w:cs="Times New Roman"/>
                <w:color w:val="auto"/>
                <w:sz w:val="26"/>
                <w:szCs w:val="26"/>
              </w:rPr>
              <w:t>a) Có được quy định rõ ràng, cụ thể về cơ quan giải quyết thủ tục hành chính không?</w:t>
            </w:r>
          </w:p>
        </w:tc>
        <w:tc>
          <w:tcPr>
            <w:tcW w:w="3961" w:type="pct"/>
            <w:tcBorders>
              <w:top w:val="single" w:sz="2" w:space="0" w:color="auto"/>
              <w:left w:val="single" w:sz="2" w:space="0" w:color="auto"/>
              <w:bottom w:val="single" w:sz="2" w:space="0" w:color="auto"/>
              <w:right w:val="single" w:sz="2" w:space="0" w:color="auto"/>
            </w:tcBorders>
            <w:shd w:val="clear" w:color="auto" w:fill="FFFFFF"/>
            <w:hideMark/>
          </w:tcPr>
          <w:p w14:paraId="7C00F928" w14:textId="48385CB9" w:rsidR="00197144" w:rsidRPr="00CA3F76" w:rsidRDefault="004E552C">
            <w:pPr>
              <w:spacing w:before="120"/>
              <w:rPr>
                <w:rFonts w:ascii="Times New Roman" w:hAnsi="Times New Roman" w:cs="Times New Roman"/>
                <w:color w:val="auto"/>
                <w:sz w:val="26"/>
                <w:szCs w:val="26"/>
                <w:lang w:val="en-US"/>
              </w:rPr>
            </w:pPr>
            <w:r w:rsidRPr="00CA3F76">
              <w:rPr>
                <w:rFonts w:ascii="Times New Roman" w:hAnsi="Times New Roman" w:cs="Times New Roman"/>
                <w:noProof/>
                <w:color w:val="auto"/>
                <w:sz w:val="26"/>
                <w:szCs w:val="26"/>
                <w:lang w:val="en-US" w:eastAsia="en-US"/>
              </w:rPr>
              <mc:AlternateContent>
                <mc:Choice Requires="wps">
                  <w:drawing>
                    <wp:anchor distT="0" distB="0" distL="114300" distR="114300" simplePos="0" relativeHeight="251663360" behindDoc="0" locked="0" layoutInCell="1" allowOverlap="1" wp14:anchorId="69CAFEDC" wp14:editId="3414BBDE">
                      <wp:simplePos x="0" y="0"/>
                      <wp:positionH relativeFrom="column">
                        <wp:posOffset>285750</wp:posOffset>
                      </wp:positionH>
                      <wp:positionV relativeFrom="paragraph">
                        <wp:posOffset>24130</wp:posOffset>
                      </wp:positionV>
                      <wp:extent cx="342900" cy="304800"/>
                      <wp:effectExtent l="0" t="0" r="19050" b="19050"/>
                      <wp:wrapNone/>
                      <wp:docPr id="29" name="Text Box 29"/>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77968631" w14:textId="77777777" w:rsidR="00DF7E49" w:rsidRPr="00CE6A58" w:rsidRDefault="00DF7E49" w:rsidP="00DF7E49">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9" o:spid="_x0000_s1029" type="#_x0000_t202" style="position:absolute;margin-left:22.5pt;margin-top:1.9pt;width:27pt;height:2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" fillcolor="white [3201]" strokeweight=".5pt">
                      <v:textbox>
                        <w:txbxContent>
                          <w:p w14:paraId="77968631" w14:textId="77777777" w:rsidR="00DF7E49" w:rsidRPr="00CE6A58" w:rsidRDefault="00DF7E49" w:rsidP="00DF7E49">
                            <w:pPr>
                              <w:rPr>
                                <w:lang w:val="en-US"/>
                              </w:rPr>
                            </w:pPr>
                            <w:r>
                              <w:rPr>
                                <w:lang w:val="en-US"/>
                              </w:rPr>
                              <w:t>x</w:t>
                            </w:r>
                          </w:p>
                        </w:txbxContent>
                      </v:textbox>
                    </v:shape>
                  </w:pict>
                </mc:Fallback>
              </mc:AlternateContent>
            </w:r>
            <w:r w:rsidR="00197144" w:rsidRPr="00CA3F76">
              <w:rPr>
                <w:rFonts w:ascii="Times New Roman" w:hAnsi="Times New Roman" w:cs="Times New Roman"/>
                <w:color w:val="auto"/>
                <w:sz w:val="26"/>
                <w:szCs w:val="26"/>
              </w:rPr>
              <w:t xml:space="preserve">Có </w:t>
            </w:r>
            <w:r w:rsidR="00DF7E49" w:rsidRPr="00CA3F76">
              <w:rPr>
                <w:rFonts w:ascii="Times New Roman" w:hAnsi="Times New Roman" w:cs="Times New Roman"/>
                <w:color w:val="auto"/>
                <w:sz w:val="26"/>
                <w:szCs w:val="26"/>
                <w:lang w:val="en-US"/>
              </w:rPr>
              <w:t xml:space="preserve">     </w:t>
            </w:r>
            <w:r w:rsidR="00197144" w:rsidRPr="00CA3F76">
              <w:rPr>
                <w:rFonts w:ascii="Times New Roman" w:hAnsi="Times New Roman" w:cs="Times New Roman"/>
                <w:color w:val="auto"/>
                <w:sz w:val="26"/>
                <w:szCs w:val="26"/>
              </w:rPr>
              <w:t xml:space="preserve">□ </w:t>
            </w:r>
            <w:r w:rsidR="00197144" w:rsidRPr="00CA3F76">
              <w:rPr>
                <w:rFonts w:ascii="Times New Roman" w:hAnsi="Times New Roman" w:cs="Times New Roman"/>
                <w:color w:val="auto"/>
                <w:sz w:val="26"/>
                <w:szCs w:val="26"/>
                <w:lang w:val="en-US"/>
              </w:rPr>
              <w:t xml:space="preserve">    </w:t>
            </w:r>
            <w:r w:rsidR="00197144" w:rsidRPr="00CA3F76">
              <w:rPr>
                <w:rFonts w:ascii="Times New Roman" w:hAnsi="Times New Roman" w:cs="Times New Roman"/>
                <w:color w:val="auto"/>
                <w:sz w:val="26"/>
                <w:szCs w:val="26"/>
              </w:rPr>
              <w:t>Không □</w:t>
            </w:r>
          </w:p>
          <w:p w14:paraId="4C637250" w14:textId="77777777" w:rsidR="00197144" w:rsidRPr="00CA3F76" w:rsidRDefault="00197144">
            <w:pPr>
              <w:spacing w:before="120"/>
              <w:rPr>
                <w:rFonts w:ascii="Times New Roman" w:hAnsi="Times New Roman" w:cs="Times New Roman"/>
                <w:color w:val="auto"/>
                <w:sz w:val="26"/>
                <w:szCs w:val="26"/>
                <w:lang w:val="en-US"/>
              </w:rPr>
            </w:pPr>
            <w:r w:rsidRPr="00CA3F76">
              <w:rPr>
                <w:rFonts w:ascii="Times New Roman" w:hAnsi="Times New Roman" w:cs="Times New Roman"/>
                <w:color w:val="auto"/>
                <w:sz w:val="26"/>
                <w:szCs w:val="26"/>
              </w:rPr>
              <w:t>Lý do quy định:</w:t>
            </w:r>
          </w:p>
          <w:p w14:paraId="7CDCD72B" w14:textId="77777777" w:rsidR="00DF7E49" w:rsidRPr="00CA3F76" w:rsidRDefault="00DF7E49" w:rsidP="00DF7E49">
            <w:pPr>
              <w:spacing w:before="120"/>
              <w:rPr>
                <w:rFonts w:ascii="Times New Roman" w:hAnsi="Times New Roman" w:cs="Times New Roman"/>
                <w:color w:val="auto"/>
                <w:sz w:val="26"/>
                <w:szCs w:val="26"/>
              </w:rPr>
            </w:pPr>
            <w:r w:rsidRPr="00CA3F76">
              <w:rPr>
                <w:rFonts w:ascii="Times New Roman" w:hAnsi="Times New Roman" w:cs="Times New Roman"/>
                <w:color w:val="auto"/>
                <w:sz w:val="26"/>
                <w:szCs w:val="26"/>
              </w:rPr>
              <w:t>Đảm bảo xác định cụ thể thẩm quyền và trách nhiệm của từng cơ quan trong việc giải quyết thủ tục hành chính.</w:t>
            </w:r>
          </w:p>
          <w:p w14:paraId="288AD0BF" w14:textId="5C4C7978" w:rsidR="00197144" w:rsidRPr="00CA3F76" w:rsidRDefault="00197144">
            <w:pPr>
              <w:spacing w:before="120"/>
              <w:rPr>
                <w:rFonts w:ascii="Times New Roman" w:hAnsi="Times New Roman" w:cs="Times New Roman"/>
                <w:color w:val="auto"/>
                <w:sz w:val="26"/>
                <w:szCs w:val="26"/>
                <w:lang w:val="en-US"/>
              </w:rPr>
            </w:pPr>
          </w:p>
        </w:tc>
      </w:tr>
      <w:tr w:rsidR="00CA3F76" w:rsidRPr="00CA3F76" w14:paraId="762C759F" w14:textId="77777777" w:rsidTr="00E43D85">
        <w:tc>
          <w:tcPr>
            <w:tcW w:w="1039" w:type="pct"/>
            <w:tcBorders>
              <w:top w:val="single" w:sz="2" w:space="0" w:color="auto"/>
              <w:left w:val="single" w:sz="2" w:space="0" w:color="auto"/>
              <w:bottom w:val="single" w:sz="2" w:space="0" w:color="auto"/>
              <w:right w:val="single" w:sz="2" w:space="0" w:color="auto"/>
            </w:tcBorders>
            <w:shd w:val="clear" w:color="auto" w:fill="FFFFFF"/>
            <w:hideMark/>
          </w:tcPr>
          <w:p w14:paraId="1E20507B" w14:textId="77777777" w:rsidR="00197144" w:rsidRPr="00CA3F76" w:rsidRDefault="00197144">
            <w:pPr>
              <w:spacing w:before="120"/>
              <w:rPr>
                <w:rFonts w:ascii="Times New Roman" w:hAnsi="Times New Roman" w:cs="Times New Roman"/>
                <w:color w:val="auto"/>
                <w:sz w:val="26"/>
                <w:szCs w:val="26"/>
              </w:rPr>
            </w:pPr>
            <w:r w:rsidRPr="00CA3F76">
              <w:rPr>
                <w:rFonts w:ascii="Times New Roman" w:hAnsi="Times New Roman" w:cs="Times New Roman"/>
                <w:color w:val="auto"/>
                <w:sz w:val="26"/>
                <w:szCs w:val="26"/>
              </w:rPr>
              <w:t>b) Có thể mở rộng ủy quyền hoặc phân cấp thực hiện không?</w:t>
            </w:r>
          </w:p>
        </w:tc>
        <w:tc>
          <w:tcPr>
            <w:tcW w:w="3961" w:type="pct"/>
            <w:tcBorders>
              <w:top w:val="single" w:sz="2" w:space="0" w:color="auto"/>
              <w:left w:val="single" w:sz="2" w:space="0" w:color="auto"/>
              <w:bottom w:val="single" w:sz="2" w:space="0" w:color="auto"/>
              <w:right w:val="single" w:sz="2" w:space="0" w:color="auto"/>
            </w:tcBorders>
            <w:shd w:val="clear" w:color="auto" w:fill="FFFFFF"/>
            <w:hideMark/>
          </w:tcPr>
          <w:p w14:paraId="19EDB68E" w14:textId="77777777" w:rsidR="00DF7E49" w:rsidRPr="00CA3F76" w:rsidRDefault="00DF7E49" w:rsidP="00DF7E49">
            <w:pPr>
              <w:spacing w:before="120"/>
              <w:rPr>
                <w:rFonts w:ascii="Times New Roman" w:hAnsi="Times New Roman" w:cs="Times New Roman"/>
                <w:color w:val="auto"/>
                <w:sz w:val="26"/>
                <w:szCs w:val="26"/>
              </w:rPr>
            </w:pPr>
            <w:r w:rsidRPr="00CA3F76">
              <w:rPr>
                <w:rFonts w:ascii="Times New Roman" w:hAnsi="Times New Roman" w:cs="Times New Roman"/>
                <w:noProof/>
                <w:color w:val="auto"/>
                <w:sz w:val="26"/>
                <w:szCs w:val="26"/>
                <w:lang w:val="en-US" w:eastAsia="en-US"/>
              </w:rPr>
              <mc:AlternateContent>
                <mc:Choice Requires="wps">
                  <w:drawing>
                    <wp:anchor distT="0" distB="0" distL="114300" distR="114300" simplePos="0" relativeHeight="251665408" behindDoc="0" locked="0" layoutInCell="1" allowOverlap="1" wp14:anchorId="2AD2DCA3" wp14:editId="766715FB">
                      <wp:simplePos x="0" y="0"/>
                      <wp:positionH relativeFrom="column">
                        <wp:posOffset>1133475</wp:posOffset>
                      </wp:positionH>
                      <wp:positionV relativeFrom="paragraph">
                        <wp:posOffset>32385</wp:posOffset>
                      </wp:positionV>
                      <wp:extent cx="342900" cy="304800"/>
                      <wp:effectExtent l="0" t="0" r="19050" b="19050"/>
                      <wp:wrapNone/>
                      <wp:docPr id="30" name="Text Box 30"/>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1D0B4A3F" w14:textId="77777777" w:rsidR="00DF7E49" w:rsidRPr="00CE6A58" w:rsidRDefault="00DF7E49" w:rsidP="00DF7E49">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0" o:spid="_x0000_s1030" type="#_x0000_t202" style="position:absolute;margin-left:89.25pt;margin-top:2.55pt;width:27pt;height:2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" fillcolor="white [3201]" strokeweight=".5pt">
                      <v:textbox>
                        <w:txbxContent>
                          <w:p w14:paraId="1D0B4A3F" w14:textId="77777777" w:rsidR="00DF7E49" w:rsidRPr="00CE6A58" w:rsidRDefault="00DF7E49" w:rsidP="00DF7E49">
                            <w:pPr>
                              <w:rPr>
                                <w:lang w:val="en-US"/>
                              </w:rPr>
                            </w:pPr>
                            <w:r>
                              <w:rPr>
                                <w:lang w:val="en-US"/>
                              </w:rPr>
                              <w:t>x</w:t>
                            </w:r>
                          </w:p>
                        </w:txbxContent>
                      </v:textbox>
                    </v:shape>
                  </w:pict>
                </mc:Fallback>
              </mc:AlternateContent>
            </w:r>
            <w:r w:rsidRPr="00CA3F76">
              <w:rPr>
                <w:rFonts w:ascii="Times New Roman" w:hAnsi="Times New Roman" w:cs="Times New Roman"/>
                <w:color w:val="auto"/>
                <w:sz w:val="26"/>
                <w:szCs w:val="26"/>
              </w:rPr>
              <w:t xml:space="preserve">Có □     Không </w:t>
            </w:r>
          </w:p>
          <w:p w14:paraId="4F8134C9" w14:textId="77777777" w:rsidR="00DF7E49" w:rsidRPr="00CA3F76" w:rsidRDefault="00DF7E49" w:rsidP="00DF7E49">
            <w:pPr>
              <w:spacing w:before="120"/>
              <w:rPr>
                <w:rFonts w:ascii="Times New Roman" w:hAnsi="Times New Roman" w:cs="Times New Roman"/>
                <w:color w:val="auto"/>
                <w:sz w:val="26"/>
                <w:szCs w:val="26"/>
              </w:rPr>
            </w:pPr>
            <w:r w:rsidRPr="00CA3F76">
              <w:rPr>
                <w:rFonts w:ascii="Times New Roman" w:hAnsi="Times New Roman" w:cs="Times New Roman"/>
                <w:color w:val="auto"/>
                <w:sz w:val="26"/>
                <w:szCs w:val="26"/>
              </w:rPr>
              <w:t>Nêu rõ lý do: Đã phân công cụ thể cơ quan thực hiện ở cấp phù hợp nhất tại dự thảo Nghị định.</w:t>
            </w:r>
          </w:p>
          <w:p w14:paraId="533A145F" w14:textId="28032E13" w:rsidR="00197144" w:rsidRPr="00CA3F76" w:rsidRDefault="00197144">
            <w:pPr>
              <w:spacing w:before="120"/>
              <w:rPr>
                <w:rFonts w:ascii="Times New Roman" w:hAnsi="Times New Roman" w:cs="Times New Roman"/>
                <w:color w:val="auto"/>
                <w:sz w:val="26"/>
                <w:szCs w:val="26"/>
                <w:lang w:val="en-US"/>
              </w:rPr>
            </w:pPr>
          </w:p>
        </w:tc>
      </w:tr>
      <w:tr w:rsidR="00CA3F76" w:rsidRPr="00CA3F76" w14:paraId="7A507075" w14:textId="77777777" w:rsidTr="00197144">
        <w:tc>
          <w:tcPr>
            <w:tcW w:w="5000" w:type="pct"/>
            <w:gridSpan w:val="2"/>
            <w:tcBorders>
              <w:top w:val="single" w:sz="2" w:space="0" w:color="auto"/>
              <w:left w:val="single" w:sz="2" w:space="0" w:color="auto"/>
              <w:bottom w:val="single" w:sz="2" w:space="0" w:color="auto"/>
              <w:right w:val="single" w:sz="2" w:space="0" w:color="auto"/>
            </w:tcBorders>
            <w:shd w:val="clear" w:color="auto" w:fill="FFFFFF"/>
            <w:hideMark/>
          </w:tcPr>
          <w:p w14:paraId="1C5169B1" w14:textId="77777777" w:rsidR="00197144" w:rsidRPr="00CA3F76" w:rsidRDefault="00197144">
            <w:pPr>
              <w:spacing w:before="120"/>
              <w:rPr>
                <w:rFonts w:ascii="Times New Roman" w:hAnsi="Times New Roman" w:cs="Times New Roman"/>
                <w:b/>
                <w:color w:val="auto"/>
                <w:sz w:val="26"/>
                <w:szCs w:val="26"/>
              </w:rPr>
            </w:pPr>
            <w:r w:rsidRPr="00CA3F76">
              <w:rPr>
                <w:rFonts w:ascii="Times New Roman" w:hAnsi="Times New Roman" w:cs="Times New Roman"/>
                <w:b/>
                <w:color w:val="auto"/>
                <w:sz w:val="26"/>
                <w:szCs w:val="26"/>
              </w:rPr>
              <w:t>IV. THÔNG TIN LIÊN HỆ</w:t>
            </w:r>
          </w:p>
        </w:tc>
      </w:tr>
      <w:tr w:rsidR="00CA3F76" w:rsidRPr="00CA3F76" w14:paraId="2F49FEF9" w14:textId="77777777" w:rsidTr="00197144">
        <w:tc>
          <w:tcPr>
            <w:tcW w:w="5000" w:type="pct"/>
            <w:gridSpan w:val="2"/>
            <w:tcBorders>
              <w:top w:val="single" w:sz="2" w:space="0" w:color="auto"/>
              <w:left w:val="single" w:sz="2" w:space="0" w:color="auto"/>
              <w:bottom w:val="single" w:sz="2" w:space="0" w:color="auto"/>
              <w:right w:val="single" w:sz="2" w:space="0" w:color="auto"/>
            </w:tcBorders>
            <w:shd w:val="clear" w:color="auto" w:fill="FFFFFF"/>
            <w:hideMark/>
          </w:tcPr>
          <w:p w14:paraId="7AF72B71" w14:textId="22C63A31" w:rsidR="00197144" w:rsidRPr="00CA3F76" w:rsidRDefault="00197144">
            <w:pPr>
              <w:spacing w:before="120"/>
              <w:rPr>
                <w:rFonts w:ascii="Times New Roman" w:hAnsi="Times New Roman" w:cs="Times New Roman"/>
                <w:color w:val="auto"/>
                <w:sz w:val="26"/>
                <w:szCs w:val="26"/>
                <w:lang w:val="en-US"/>
              </w:rPr>
            </w:pPr>
            <w:r w:rsidRPr="00CA3F76">
              <w:rPr>
                <w:rFonts w:ascii="Times New Roman" w:hAnsi="Times New Roman" w:cs="Times New Roman"/>
                <w:color w:val="auto"/>
                <w:sz w:val="26"/>
                <w:szCs w:val="26"/>
              </w:rPr>
              <w:t xml:space="preserve">Họ và tên người điền: </w:t>
            </w:r>
            <w:r w:rsidRPr="00CA3F76">
              <w:rPr>
                <w:rFonts w:ascii="Times New Roman" w:hAnsi="Times New Roman" w:cs="Times New Roman"/>
                <w:color w:val="auto"/>
                <w:sz w:val="26"/>
                <w:szCs w:val="26"/>
                <w:lang w:val="en-US"/>
              </w:rPr>
              <w:t>……………………………………………………………………………………………</w:t>
            </w:r>
          </w:p>
          <w:p w14:paraId="774A8077" w14:textId="6ECE06BC" w:rsidR="00197144" w:rsidRPr="00CA3F76" w:rsidRDefault="00197144">
            <w:pPr>
              <w:spacing w:before="120"/>
              <w:rPr>
                <w:rFonts w:ascii="Times New Roman" w:hAnsi="Times New Roman" w:cs="Times New Roman"/>
                <w:color w:val="auto"/>
                <w:sz w:val="26"/>
                <w:szCs w:val="26"/>
                <w:lang w:val="en-US"/>
              </w:rPr>
            </w:pPr>
            <w:r w:rsidRPr="00CA3F76">
              <w:rPr>
                <w:rFonts w:ascii="Times New Roman" w:hAnsi="Times New Roman" w:cs="Times New Roman"/>
                <w:color w:val="auto"/>
                <w:sz w:val="26"/>
                <w:szCs w:val="26"/>
              </w:rPr>
              <w:t>Đi</w:t>
            </w:r>
            <w:r w:rsidRPr="00CA3F76">
              <w:rPr>
                <w:rFonts w:ascii="Times New Roman" w:hAnsi="Times New Roman" w:cs="Times New Roman"/>
                <w:color w:val="auto"/>
                <w:sz w:val="26"/>
                <w:szCs w:val="26"/>
                <w:lang w:val="en-US"/>
              </w:rPr>
              <w:t>ệ</w:t>
            </w:r>
            <w:r w:rsidRPr="00CA3F76">
              <w:rPr>
                <w:rFonts w:ascii="Times New Roman" w:hAnsi="Times New Roman" w:cs="Times New Roman"/>
                <w:color w:val="auto"/>
                <w:sz w:val="26"/>
                <w:szCs w:val="26"/>
              </w:rPr>
              <w:t>n tho</w:t>
            </w:r>
            <w:r w:rsidRPr="00CA3F76">
              <w:rPr>
                <w:rFonts w:ascii="Times New Roman" w:hAnsi="Times New Roman" w:cs="Times New Roman"/>
                <w:color w:val="auto"/>
                <w:sz w:val="26"/>
                <w:szCs w:val="26"/>
                <w:lang w:val="en-US"/>
              </w:rPr>
              <w:t>ạ</w:t>
            </w:r>
            <w:r w:rsidRPr="00CA3F76">
              <w:rPr>
                <w:rFonts w:ascii="Times New Roman" w:hAnsi="Times New Roman" w:cs="Times New Roman"/>
                <w:color w:val="auto"/>
                <w:sz w:val="26"/>
                <w:szCs w:val="26"/>
              </w:rPr>
              <w:t>i cố đ</w:t>
            </w:r>
            <w:r w:rsidRPr="00CA3F76">
              <w:rPr>
                <w:rFonts w:ascii="Times New Roman" w:hAnsi="Times New Roman" w:cs="Times New Roman"/>
                <w:color w:val="auto"/>
                <w:sz w:val="26"/>
                <w:szCs w:val="26"/>
                <w:lang w:val="en-US"/>
              </w:rPr>
              <w:t>ị</w:t>
            </w:r>
            <w:r w:rsidRPr="00CA3F76">
              <w:rPr>
                <w:rFonts w:ascii="Times New Roman" w:hAnsi="Times New Roman" w:cs="Times New Roman"/>
                <w:color w:val="auto"/>
                <w:sz w:val="26"/>
                <w:szCs w:val="26"/>
              </w:rPr>
              <w:t xml:space="preserve">nh: </w:t>
            </w:r>
            <w:r w:rsidRPr="00CA3F76">
              <w:rPr>
                <w:rFonts w:ascii="Times New Roman" w:hAnsi="Times New Roman" w:cs="Times New Roman"/>
                <w:color w:val="auto"/>
                <w:sz w:val="26"/>
                <w:szCs w:val="26"/>
                <w:lang w:val="en-US"/>
              </w:rPr>
              <w:t>……………………………….</w:t>
            </w:r>
            <w:r w:rsidRPr="00CA3F76">
              <w:rPr>
                <w:rFonts w:ascii="Times New Roman" w:hAnsi="Times New Roman" w:cs="Times New Roman"/>
                <w:color w:val="auto"/>
                <w:sz w:val="26"/>
                <w:szCs w:val="26"/>
              </w:rPr>
              <w:t xml:space="preserve">; Di động: </w:t>
            </w:r>
            <w:r w:rsidR="00835543" w:rsidRPr="00CA3F76">
              <w:rPr>
                <w:rFonts w:ascii="Times New Roman" w:hAnsi="Times New Roman" w:cs="Times New Roman"/>
                <w:color w:val="auto"/>
                <w:sz w:val="26"/>
                <w:szCs w:val="26"/>
                <w:lang w:val="en-US"/>
              </w:rPr>
              <w:t>………………………….</w:t>
            </w:r>
          </w:p>
          <w:p w14:paraId="002F3D29" w14:textId="70E54046" w:rsidR="00197144" w:rsidRPr="00CA3F76" w:rsidRDefault="00197144">
            <w:pPr>
              <w:spacing w:before="120"/>
              <w:rPr>
                <w:rFonts w:ascii="Times New Roman" w:hAnsi="Times New Roman" w:cs="Times New Roman"/>
                <w:color w:val="auto"/>
                <w:sz w:val="26"/>
                <w:szCs w:val="26"/>
                <w:lang w:val="en-US"/>
              </w:rPr>
            </w:pPr>
            <w:r w:rsidRPr="00CA3F76">
              <w:rPr>
                <w:rFonts w:ascii="Times New Roman" w:hAnsi="Times New Roman" w:cs="Times New Roman"/>
                <w:color w:val="auto"/>
                <w:sz w:val="26"/>
                <w:szCs w:val="26"/>
                <w:lang w:val="en-US"/>
              </w:rPr>
              <w:t>E-mail:………………………………………………………………………………</w:t>
            </w:r>
          </w:p>
        </w:tc>
      </w:tr>
    </w:tbl>
    <w:p w14:paraId="44C76F53" w14:textId="77777777" w:rsidR="00197144" w:rsidRPr="00CA3F76" w:rsidRDefault="00197144" w:rsidP="00197144">
      <w:pPr>
        <w:spacing w:before="120"/>
        <w:rPr>
          <w:rFonts w:ascii="Times New Roman" w:hAnsi="Times New Roman" w:cs="Times New Roman"/>
          <w:color w:val="auto"/>
          <w:sz w:val="26"/>
          <w:szCs w:val="26"/>
          <w:lang w:val="en-US"/>
        </w:rPr>
      </w:pPr>
    </w:p>
    <w:sectPr w:rsidR="00197144" w:rsidRPr="00CA3F76" w:rsidSect="000A68D7">
      <w:pgSz w:w="11907" w:h="16840" w:code="9"/>
      <w:pgMar w:top="1134" w:right="85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BC28DC"/>
    <w:multiLevelType w:val="hybridMultilevel"/>
    <w:tmpl w:val="1DA22E10"/>
    <w:lvl w:ilvl="0" w:tplc="37A412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144"/>
    <w:rsid w:val="000A68D7"/>
    <w:rsid w:val="00123A31"/>
    <w:rsid w:val="00197144"/>
    <w:rsid w:val="003C5600"/>
    <w:rsid w:val="004000DC"/>
    <w:rsid w:val="004E552C"/>
    <w:rsid w:val="005737AF"/>
    <w:rsid w:val="006747D6"/>
    <w:rsid w:val="007B72B8"/>
    <w:rsid w:val="00835543"/>
    <w:rsid w:val="008756F7"/>
    <w:rsid w:val="009616F5"/>
    <w:rsid w:val="00A03B67"/>
    <w:rsid w:val="00AE2377"/>
    <w:rsid w:val="00B77EE0"/>
    <w:rsid w:val="00CA3F76"/>
    <w:rsid w:val="00CE0225"/>
    <w:rsid w:val="00DD0F50"/>
    <w:rsid w:val="00DF7E49"/>
    <w:rsid w:val="00E149E5"/>
    <w:rsid w:val="00E429BB"/>
    <w:rsid w:val="00E43D85"/>
    <w:rsid w:val="00EE12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B81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7144"/>
    <w:pPr>
      <w:widowControl w:val="0"/>
      <w:spacing w:after="0" w:line="240" w:lineRule="auto"/>
    </w:pPr>
    <w:rPr>
      <w:rFonts w:ascii="Tahoma" w:eastAsia="Tahoma" w:hAnsi="Tahoma" w:cs="Tahoma"/>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197144"/>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ListParagraph">
    <w:name w:val="List Paragraph"/>
    <w:basedOn w:val="Normal"/>
    <w:uiPriority w:val="34"/>
    <w:qFormat/>
    <w:rsid w:val="00123A3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7144"/>
    <w:pPr>
      <w:widowControl w:val="0"/>
      <w:spacing w:after="0" w:line="240" w:lineRule="auto"/>
    </w:pPr>
    <w:rPr>
      <w:rFonts w:ascii="Tahoma" w:eastAsia="Tahoma" w:hAnsi="Tahoma" w:cs="Tahoma"/>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197144"/>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ListParagraph">
    <w:name w:val="List Paragraph"/>
    <w:basedOn w:val="Normal"/>
    <w:uiPriority w:val="34"/>
    <w:qFormat/>
    <w:rsid w:val="00123A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0804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436</Words>
  <Characters>2490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Nga</dc:creator>
  <cp:keywords/>
  <dc:description/>
  <cp:lastModifiedBy>Duy Trong</cp:lastModifiedBy>
  <cp:revision>11</cp:revision>
  <cp:lastPrinted>2022-11-09T02:12:00Z</cp:lastPrinted>
  <dcterms:created xsi:type="dcterms:W3CDTF">2022-10-02T06:35:00Z</dcterms:created>
  <dcterms:modified xsi:type="dcterms:W3CDTF">2022-11-09T02:12:00Z</dcterms:modified>
</cp:coreProperties>
</file>